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10"/>
      </w:tblGrid>
      <w:tr w:rsidR="00FF3838" w:rsidRPr="00F100D8" w:rsidTr="008D27DA">
        <w:tc>
          <w:tcPr>
            <w:tcW w:w="4485" w:type="dxa"/>
          </w:tcPr>
          <w:p w:rsidR="00FF3838" w:rsidRPr="00F100D8" w:rsidRDefault="00FF3838" w:rsidP="008D2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00D8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FF3838" w:rsidRPr="00F100D8" w:rsidRDefault="00FF3838" w:rsidP="008D2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D8">
              <w:rPr>
                <w:rFonts w:ascii="Times New Roman" w:hAnsi="Times New Roman"/>
                <w:sz w:val="24"/>
                <w:szCs w:val="24"/>
              </w:rPr>
              <w:t>на  Педагогическом</w:t>
            </w:r>
            <w:proofErr w:type="gramEnd"/>
            <w:r w:rsidRPr="00F100D8">
              <w:rPr>
                <w:rFonts w:ascii="Times New Roman" w:hAnsi="Times New Roman"/>
                <w:sz w:val="24"/>
                <w:szCs w:val="24"/>
              </w:rPr>
              <w:t xml:space="preserve"> совете</w:t>
            </w:r>
          </w:p>
          <w:p w:rsidR="00FF3838" w:rsidRPr="00F100D8" w:rsidRDefault="00FF3838" w:rsidP="008D27D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F100D8">
              <w:rPr>
                <w:rFonts w:ascii="Times New Roman" w:hAnsi="Times New Roman"/>
                <w:sz w:val="24"/>
                <w:szCs w:val="24"/>
              </w:rPr>
              <w:t>протокол № 1 от 30</w:t>
            </w:r>
            <w:r w:rsidRPr="00F100D8">
              <w:rPr>
                <w:rFonts w:ascii="Times New Roman" w:hAnsi="Times New Roman"/>
                <w:sz w:val="28"/>
                <w:szCs w:val="24"/>
              </w:rPr>
              <w:t xml:space="preserve">.08.2017 </w:t>
            </w:r>
          </w:p>
        </w:tc>
        <w:tc>
          <w:tcPr>
            <w:tcW w:w="4510" w:type="dxa"/>
          </w:tcPr>
          <w:p w:rsidR="00FF3838" w:rsidRPr="00F100D8" w:rsidRDefault="00FF3838" w:rsidP="008D27DA">
            <w:pPr>
              <w:spacing w:after="0"/>
              <w:rPr>
                <w:rFonts w:ascii="Times New Roman" w:eastAsia="Calibri" w:hAnsi="Times New Roman"/>
              </w:rPr>
            </w:pPr>
            <w:r w:rsidRPr="00F100D8">
              <w:rPr>
                <w:rFonts w:ascii="Times New Roman" w:eastAsia="Calibri" w:hAnsi="Times New Roman"/>
              </w:rPr>
              <w:t>УТВЕРЖДЕНО</w:t>
            </w:r>
          </w:p>
          <w:p w:rsidR="00FF3838" w:rsidRPr="00F100D8" w:rsidRDefault="00FF3838" w:rsidP="008D27DA">
            <w:pPr>
              <w:spacing w:after="0"/>
              <w:rPr>
                <w:rFonts w:ascii="Times New Roman" w:eastAsia="Calibri" w:hAnsi="Times New Roman"/>
              </w:rPr>
            </w:pPr>
            <w:r w:rsidRPr="00F100D8">
              <w:rPr>
                <w:rFonts w:ascii="Times New Roman" w:eastAsia="Calibri" w:hAnsi="Times New Roman"/>
              </w:rPr>
              <w:t xml:space="preserve">приказом по МБОУ СОШ им. В.Т. Чернова </w:t>
            </w:r>
          </w:p>
          <w:p w:rsidR="00FF3838" w:rsidRPr="00F100D8" w:rsidRDefault="00FF3838" w:rsidP="008D27DA">
            <w:pPr>
              <w:spacing w:after="0"/>
              <w:rPr>
                <w:rFonts w:ascii="Times New Roman" w:eastAsia="Calibri" w:hAnsi="Times New Roman"/>
              </w:rPr>
            </w:pPr>
            <w:r w:rsidRPr="00F100D8">
              <w:rPr>
                <w:rFonts w:ascii="Times New Roman" w:eastAsia="Calibri" w:hAnsi="Times New Roman"/>
              </w:rPr>
              <w:t>д. Верхнее Чесночное</w:t>
            </w:r>
          </w:p>
          <w:p w:rsidR="00FF3838" w:rsidRPr="00F100D8" w:rsidRDefault="00FF3838" w:rsidP="008D27DA">
            <w:pPr>
              <w:spacing w:after="0"/>
              <w:rPr>
                <w:rFonts w:ascii="Times New Roman" w:eastAsia="Calibri" w:hAnsi="Times New Roman"/>
              </w:rPr>
            </w:pPr>
            <w:r w:rsidRPr="00F100D8">
              <w:rPr>
                <w:rFonts w:ascii="Times New Roman" w:eastAsia="Calibri" w:hAnsi="Times New Roman"/>
              </w:rPr>
              <w:t>от 30.08.2017 № 96</w:t>
            </w:r>
          </w:p>
          <w:p w:rsidR="00FF3838" w:rsidRPr="00F100D8" w:rsidRDefault="00FF3838" w:rsidP="008D27DA">
            <w:pPr>
              <w:spacing w:after="0"/>
              <w:rPr>
                <w:rFonts w:ascii="Times New Roman" w:eastAsia="Calibri" w:hAnsi="Times New Roman"/>
              </w:rPr>
            </w:pPr>
          </w:p>
          <w:p w:rsidR="00FF3838" w:rsidRPr="00F100D8" w:rsidRDefault="00FF3838" w:rsidP="008D2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0D8">
              <w:rPr>
                <w:rFonts w:ascii="Times New Roman" w:eastAsia="Calibri" w:hAnsi="Times New Roman"/>
              </w:rPr>
              <w:t>Директор _______________ О.П. Сомова</w:t>
            </w:r>
          </w:p>
        </w:tc>
      </w:tr>
    </w:tbl>
    <w:p w:rsidR="00FF3838" w:rsidRPr="00F100D8" w:rsidRDefault="00FF3838" w:rsidP="00FF3838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E124A" w:rsidRPr="00D35D99" w:rsidRDefault="001E124A" w:rsidP="008207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D9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E124A" w:rsidRDefault="00FF3838" w:rsidP="008207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D9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БИБЛИОТЕКЕ</w:t>
      </w:r>
    </w:p>
    <w:p w:rsidR="001E124A" w:rsidRDefault="001E124A" w:rsidP="008207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1E124A" w:rsidRDefault="001E124A" w:rsidP="008207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средней общеобразовательной школы</w:t>
      </w:r>
      <w:r w:rsidR="00FF3838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В.Т. Чернова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д. Верхнее Чесночное </w:t>
      </w:r>
    </w:p>
    <w:p w:rsidR="001E124A" w:rsidRPr="00C91C5E" w:rsidRDefault="001E124A" w:rsidP="008207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Воловского муниципального района Липецкой области</w:t>
      </w:r>
    </w:p>
    <w:p w:rsidR="00D35D99" w:rsidRPr="00D35D99" w:rsidRDefault="00D35D99" w:rsidP="008207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4B" w:rsidRPr="00BA474B" w:rsidRDefault="00BA474B" w:rsidP="008207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474B" w:rsidRPr="004E17E2" w:rsidRDefault="00BA474B" w:rsidP="00820719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4B">
        <w:rPr>
          <w:rFonts w:ascii="Times New Roman" w:eastAsia="Times New Roman" w:hAnsi="Times New Roman" w:cs="Times New Roman"/>
          <w:sz w:val="24"/>
          <w:szCs w:val="24"/>
        </w:rPr>
        <w:t xml:space="preserve">Библиотека является структурным подразделением </w:t>
      </w:r>
      <w:r w:rsidR="00FF3838">
        <w:rPr>
          <w:rFonts w:ascii="Times New Roman" w:eastAsia="Times New Roman" w:hAnsi="Times New Roman" w:cs="Times New Roman"/>
          <w:sz w:val="24"/>
          <w:szCs w:val="24"/>
        </w:rPr>
        <w:t>МБОУ СОШ им. В.Т. Чернова д. Верхнее Чесночное (далее ОО)</w:t>
      </w:r>
      <w:r w:rsidRPr="00BA47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E2">
        <w:rPr>
          <w:rFonts w:ascii="Times New Roman" w:eastAsia="Times New Roman" w:hAnsi="Times New Roman" w:cs="Times New Roman"/>
          <w:sz w:val="24"/>
          <w:szCs w:val="24"/>
        </w:rPr>
        <w:t>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BA474B" w:rsidRPr="001E124A" w:rsidRDefault="00BA474B" w:rsidP="00820719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24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библиотеки </w:t>
      </w:r>
      <w:r w:rsidR="00FF383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E124A">
        <w:rPr>
          <w:rFonts w:ascii="Times New Roman" w:eastAsia="Times New Roman" w:hAnsi="Times New Roman" w:cs="Times New Roman"/>
          <w:sz w:val="24"/>
          <w:szCs w:val="24"/>
        </w:rPr>
        <w:t xml:space="preserve"> (далее - библиотека) отражается в</w:t>
      </w:r>
      <w:r w:rsidR="001E124A" w:rsidRPr="001E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24A">
        <w:rPr>
          <w:rFonts w:ascii="Times New Roman" w:eastAsia="Times New Roman" w:hAnsi="Times New Roman" w:cs="Times New Roman"/>
          <w:sz w:val="24"/>
          <w:szCs w:val="24"/>
        </w:rPr>
        <w:t xml:space="preserve">Уставе </w:t>
      </w:r>
      <w:r w:rsidR="00FF383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E124A">
        <w:rPr>
          <w:rFonts w:ascii="Times New Roman" w:eastAsia="Times New Roman" w:hAnsi="Times New Roman" w:cs="Times New Roman"/>
          <w:sz w:val="24"/>
          <w:szCs w:val="24"/>
        </w:rPr>
        <w:t xml:space="preserve">. Обеспеченность библиотеки учебными, методическими и справочными документами учитывается при лицензировании и </w:t>
      </w:r>
      <w:r w:rsidR="00FF383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E1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74B" w:rsidRPr="004E17E2" w:rsidRDefault="00BA474B" w:rsidP="00820719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E2">
        <w:rPr>
          <w:rFonts w:ascii="Times New Roman" w:eastAsia="Times New Roman" w:hAnsi="Times New Roman" w:cs="Times New Roman"/>
          <w:sz w:val="24"/>
          <w:szCs w:val="24"/>
        </w:rPr>
        <w:t xml:space="preserve">Цели библиотеки </w:t>
      </w:r>
      <w:proofErr w:type="gramStart"/>
      <w:r w:rsidR="00FF383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E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7E2" w:rsidRPr="004E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E2">
        <w:rPr>
          <w:rFonts w:ascii="Times New Roman" w:eastAsia="Times New Roman" w:hAnsi="Times New Roman" w:cs="Times New Roman"/>
          <w:sz w:val="24"/>
          <w:szCs w:val="24"/>
        </w:rPr>
        <w:t>соотносятся</w:t>
      </w:r>
      <w:proofErr w:type="gramEnd"/>
      <w:r w:rsidRPr="004E17E2">
        <w:rPr>
          <w:rFonts w:ascii="Times New Roman" w:eastAsia="Times New Roman" w:hAnsi="Times New Roman" w:cs="Times New Roman"/>
          <w:sz w:val="24"/>
          <w:szCs w:val="24"/>
        </w:rPr>
        <w:t xml:space="preserve"> с целями </w:t>
      </w:r>
      <w:r w:rsidR="00FF383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E17E2">
        <w:rPr>
          <w:rFonts w:ascii="Times New Roman" w:eastAsia="Times New Roman" w:hAnsi="Times New Roman" w:cs="Times New Roman"/>
          <w:sz w:val="24"/>
          <w:szCs w:val="24"/>
        </w:rPr>
        <w:t>: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профессиональных, образовательных программ, воспитание гражданственности, 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A474B" w:rsidRPr="00FF3838" w:rsidRDefault="00BA474B" w:rsidP="008207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sz w:val="24"/>
          <w:szCs w:val="24"/>
        </w:rPr>
        <w:t>Библиотека руководствуется в своей деятельности федеральными законами, указами и</w:t>
      </w:r>
      <w:r w:rsidR="00FF3838" w:rsidRPr="00FF3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838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</w:t>
      </w:r>
      <w:r w:rsidR="004E17E2" w:rsidRPr="00FF383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3838">
        <w:rPr>
          <w:rFonts w:ascii="Times New Roman" w:eastAsia="Times New Roman" w:hAnsi="Times New Roman" w:cs="Times New Roman"/>
          <w:sz w:val="24"/>
          <w:szCs w:val="24"/>
        </w:rPr>
        <w:t xml:space="preserve">чреждения, положением о библиотеке, утвержденном директором </w:t>
      </w:r>
      <w:r w:rsidR="004E17E2" w:rsidRPr="00FF383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3838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BA474B" w:rsidRPr="00BA474B" w:rsidRDefault="00BA474B" w:rsidP="008207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4B">
        <w:rPr>
          <w:rFonts w:ascii="Times New Roman" w:eastAsia="Times New Roman" w:hAnsi="Times New Roman" w:cs="Times New Roman"/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 гражданственности, свободного развития личности.</w:t>
      </w:r>
    </w:p>
    <w:p w:rsidR="00BA474B" w:rsidRPr="004E17E2" w:rsidRDefault="00BA474B" w:rsidP="00820719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E2">
        <w:rPr>
          <w:rFonts w:ascii="Times New Roman" w:eastAsia="Times New Roman" w:hAnsi="Times New Roman" w:cs="Times New Roman"/>
          <w:sz w:val="24"/>
          <w:szCs w:val="24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библиотеке </w:t>
      </w:r>
      <w:r w:rsidR="00FF383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E17E2">
        <w:rPr>
          <w:rFonts w:ascii="Times New Roman" w:eastAsia="Times New Roman" w:hAnsi="Times New Roman" w:cs="Times New Roman"/>
          <w:sz w:val="24"/>
          <w:szCs w:val="24"/>
        </w:rPr>
        <w:t xml:space="preserve"> и Правилами пользования библиотекой, утвержденными руководителем </w:t>
      </w:r>
      <w:r w:rsidR="00FF383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E1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74B" w:rsidRPr="004E17E2" w:rsidRDefault="004E17E2" w:rsidP="00820719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474B" w:rsidRPr="004E17E2">
        <w:rPr>
          <w:rFonts w:ascii="Times New Roman" w:eastAsia="Times New Roman" w:hAnsi="Times New Roman" w:cs="Times New Roman"/>
          <w:sz w:val="24"/>
          <w:szCs w:val="24"/>
        </w:rPr>
        <w:t xml:space="preserve">чреждение несет </w:t>
      </w:r>
      <w:proofErr w:type="gramStart"/>
      <w:r w:rsidR="00BA474B" w:rsidRPr="004E17E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</w:t>
      </w:r>
      <w:r w:rsidRPr="004E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74B" w:rsidRPr="004E17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BA474B" w:rsidRPr="004E17E2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и качество библиотечно-информационного обслуживания библиотеки.</w:t>
      </w:r>
    </w:p>
    <w:p w:rsidR="00BA474B" w:rsidRPr="004E17E2" w:rsidRDefault="00BA474B" w:rsidP="00820719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E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обслуживания участников </w:t>
      </w:r>
      <w:proofErr w:type="gramStart"/>
      <w:r w:rsidRPr="004E17E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="004E17E2" w:rsidRPr="004E1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E2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proofErr w:type="gramEnd"/>
      <w:r w:rsidRPr="004E17E2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соответствии с правилами техники безопасности  противопожарными, санитарно-гигиеническими требованиями.</w:t>
      </w:r>
    </w:p>
    <w:p w:rsidR="00BA474B" w:rsidRPr="00BA474B" w:rsidRDefault="00BA474B" w:rsidP="008207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A474B">
        <w:rPr>
          <w:rFonts w:ascii="Times New Roman" w:eastAsia="Times New Roman" w:hAnsi="Times New Roman" w:cs="Times New Roman"/>
          <w:b/>
          <w:sz w:val="24"/>
          <w:szCs w:val="24"/>
        </w:rPr>
        <w:t>. Основные задачи</w:t>
      </w:r>
    </w:p>
    <w:p w:rsidR="00BA474B" w:rsidRPr="00BA474B" w:rsidRDefault="00BA474B" w:rsidP="008207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4B">
        <w:rPr>
          <w:rFonts w:ascii="Times New Roman" w:eastAsia="Times New Roman" w:hAnsi="Times New Roman" w:cs="Times New Roman"/>
          <w:sz w:val="24"/>
          <w:szCs w:val="24"/>
        </w:rPr>
        <w:t>8. Основными задачами библиотеки являются:</w:t>
      </w:r>
    </w:p>
    <w:p w:rsidR="00BA474B" w:rsidRDefault="00BA474B" w:rsidP="008207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4B">
        <w:rPr>
          <w:rFonts w:ascii="Times New Roman" w:eastAsia="Times New Roman" w:hAnsi="Times New Roman" w:cs="Times New Roman"/>
          <w:sz w:val="24"/>
          <w:szCs w:val="24"/>
        </w:rPr>
        <w:t xml:space="preserve">а) обеспечение участниками образовательного процесса – обучающимся, педагогическим работникам, родителям (иным законным представителям) обучающихся (далее –пользователям) – доступа к информации, знаниями, идеям, культурным ценностям посредством использования </w:t>
      </w:r>
      <w:proofErr w:type="spellStart"/>
      <w:r w:rsidRPr="00BA474B">
        <w:rPr>
          <w:rFonts w:ascii="Times New Roman" w:eastAsia="Times New Roman" w:hAnsi="Times New Roman" w:cs="Times New Roman"/>
          <w:sz w:val="24"/>
          <w:szCs w:val="24"/>
        </w:rPr>
        <w:t>бибилиотечно</w:t>
      </w:r>
      <w:proofErr w:type="spellEnd"/>
      <w:r w:rsidRPr="00BA474B">
        <w:rPr>
          <w:rFonts w:ascii="Times New Roman" w:eastAsia="Times New Roman" w:hAnsi="Times New Roman" w:cs="Times New Roman"/>
          <w:sz w:val="24"/>
          <w:szCs w:val="24"/>
        </w:rPr>
        <w:t xml:space="preserve">-информационных ресурсов </w:t>
      </w:r>
      <w:r w:rsidR="004E17E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A474B">
        <w:rPr>
          <w:rFonts w:ascii="Times New Roman" w:eastAsia="Times New Roman" w:hAnsi="Times New Roman" w:cs="Times New Roman"/>
          <w:sz w:val="24"/>
          <w:szCs w:val="24"/>
        </w:rPr>
        <w:t>чреждения на различных носителях: бумажном (книжный фонд, фонд периодических изданий</w:t>
      </w:r>
      <w:proofErr w:type="gramStart"/>
      <w:r w:rsidRPr="00BA474B">
        <w:rPr>
          <w:rFonts w:ascii="Times New Roman" w:eastAsia="Times New Roman" w:hAnsi="Times New Roman" w:cs="Times New Roman"/>
          <w:sz w:val="24"/>
          <w:szCs w:val="24"/>
        </w:rPr>
        <w:t>),  магнитном</w:t>
      </w:r>
      <w:proofErr w:type="gramEnd"/>
      <w:r w:rsidRPr="00BA474B">
        <w:rPr>
          <w:rFonts w:ascii="Times New Roman" w:eastAsia="Times New Roman" w:hAnsi="Times New Roman" w:cs="Times New Roman"/>
          <w:sz w:val="24"/>
          <w:szCs w:val="24"/>
        </w:rPr>
        <w:t xml:space="preserve"> (фонд-аудио-и видеокассет), цифровом (С</w:t>
      </w:r>
      <w:r w:rsidRPr="00BA474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A474B">
        <w:rPr>
          <w:rFonts w:ascii="Times New Roman" w:eastAsia="Times New Roman" w:hAnsi="Times New Roman" w:cs="Times New Roman"/>
          <w:sz w:val="24"/>
          <w:szCs w:val="24"/>
        </w:rPr>
        <w:t>- диски), коммуникативном (компьютерные сети) и иных носителях;</w:t>
      </w:r>
    </w:p>
    <w:p w:rsidR="00FF3838" w:rsidRPr="00BA474B" w:rsidRDefault="00FF3838" w:rsidP="008207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формирование навыков независимого библиотечного пользователя: обучение поиску, отбору и критической оценке информации;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FF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Основные функции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реализации основных задач библиотека: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формирует фонд библиотечно-информационных ресурсов школы: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пополняет фонд информационными ресурсами сети Интернет;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создает информационную продукцию: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обеспечивает информирование пользователей об информационной продукции;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осуществляет дифференцированное библиотечно-информационное обслуживание обучающихся: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осуществляет дифференцированное библиотечно-информационное обслуживание педагогических работников: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содействует профессиональной компетенции, повышению квалификации, проведению аттестации;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способствует проведению занятий по формированию информационной культуры;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д)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удовлетворяет запросы пользователей и информирует о новых поступлениях в библиотеку;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консультирует по вопросам организации семейного чтения, знакомит с информацией по воспитанию детей;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консультирует по вопросам учебных изданий для обучающихся.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Организация деятельности библиотеки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2. В целях обеспечения модернизации библиотеки в условиях информатизации образования и в пределах средств, выделяемых учредителем, школа обеспечивает библиотеку: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компьютерной и копировально-множительной техникой и необходимыми программными продуктами;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ремонтом и сервисным обслуживанием техники и оборудования библиотеки;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• библиотечной мебелью и канцелярскими принадлежностями.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3. Школа создает условия для сохранности аппаратуры, оборудования и имущества библиотеки.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администрация школы.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5. Режим работы школьной библиотеки определяется директором (заведующим филиалом) в соответствии с правилами внутреннего распорядка школы. 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Управление. Штаты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Управление школьной библиотекой осуществляется в соответствии с законодательством Российской Федерации и уставом школы. 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Общее руководство деятельностью школьной библиотеки осуществляет директор школы. 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3.Руководство школьной библиотекой осуществляет библиотекарь, который несет ответственность в пределах своей компетенции перед обществом и директором школы, обучающимися, их родителями (законными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 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4.Библиотекарь назначается директором </w:t>
      </w:r>
      <w:proofErr w:type="gramStart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  может</w:t>
      </w:r>
      <w:proofErr w:type="gramEnd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5.Библиотекарь разрабатывает и представляет директору школы на утверждение следующие документы: </w:t>
      </w:r>
    </w:p>
    <w:p w:rsidR="00FF3838" w:rsidRPr="00FF3838" w:rsidRDefault="00FF3838" w:rsidP="00FF3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планово-отчетную документацию.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6.Библиотекарь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Права и обязанности библиотекаря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Работник школьной библиотеки имеет право:</w:t>
      </w:r>
    </w:p>
    <w:p w:rsidR="00FF3838" w:rsidRPr="00FF3838" w:rsidRDefault="00FF3838" w:rsidP="00FF3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библиотеке.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рекомендовать источники комплектования информационных ресурсов;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изымать и реализовывать документы из фондов в соответствии с инструкцией по учету библиотечного фонда;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е) иметь ежегодный отпуск;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ж) быть представленными к различным формам поощрения;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з) участвовать в соответствии с законодательством Российской Федерации в работе библиотечных ассоциаций или союзов.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Работники библиотек обязаны: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информировать пользователей о видах предоставляемых библиотекой услуг;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формировать фонды в соответствии с </w:t>
      </w:r>
      <w:proofErr w:type="gramStart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утвержденными  федеральными</w:t>
      </w:r>
      <w:proofErr w:type="gramEnd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совершенствовать информационно-библиографическое и библиотечное обслуживание пользователей;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д) обеспечивать сохранность использования носителей информации, их систематизацию, размещение и хранение;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е) обеспечивать режим работы школьной библиотеки;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ж) отчитываться в установленном порядке перед директором школы;</w:t>
      </w:r>
    </w:p>
    <w:p w:rsidR="00FF3838" w:rsidRPr="00FF3838" w:rsidRDefault="00FF3838" w:rsidP="00FF3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 з) повышать квалификацию.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использование и распространение экстремистских </w:t>
      </w:r>
      <w:proofErr w:type="gramStart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 (</w:t>
      </w:r>
      <w:proofErr w:type="gramEnd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т.е. материалов, обосновывающих или оправдывающих национальное и (или) расовое превосходство,  либо оправдывающих практику совершения военных,  или иных преступлений, направленных на полное или частичное уничтожение какой-либо этнической, социальной, расовой национальной или религиозной групп), включённых в Федеральный список экстремистских материалов.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FF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Права и обязанности пользователей библиотеки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Пользователи библиотеки имеют право: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пользоваться справочно-библиографическим аппаратом библиотеки;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получать консультационную помощь в поиске и выборе источников информации;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получать во временное пользование на абонементе печатные издания и другие источники информации;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д )</w:t>
      </w:r>
      <w:proofErr w:type="gramEnd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продлевать срок пользования документами;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е) </w:t>
      </w:r>
      <w:proofErr w:type="gramStart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  тематические</w:t>
      </w:r>
      <w:proofErr w:type="gramEnd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библиографические справки на основе фонда библиотеки;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ж) участвовать в мероприятиях, проводимых библиотекой;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з) обращаться для разрешения конфликтной ситуации к директору школы.</w:t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Пользователи школьной библиотеки обязаны: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соблюдать правила пользования школьной библиотекой;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поддерживать порядок расстановки документов в открытом доступе библиотеки;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убедиться при получении </w:t>
      </w:r>
      <w:proofErr w:type="gramStart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  в</w:t>
      </w:r>
      <w:proofErr w:type="gramEnd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д) расписываться в читательском формуляре (или тетради учета выдачи учебной, справочной и художественной литературы) за каждый полученный документ (исключение: обучающиеся 1классов);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е) возвращать документы в школьную библиотеку в установленные сроки;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з) полностью рассчитаться со школьной библиотекой по истечении срока обучения или работы в школе.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b/>
          <w:color w:val="000000"/>
          <w:sz w:val="24"/>
          <w:szCs w:val="24"/>
        </w:rPr>
        <w:t> </w:t>
      </w:r>
      <w:r w:rsidRPr="00FF3838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  <w:r w:rsidRPr="00FF38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пользования школьной библиотекой: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а) запись в школьную библиотеку обучающихся производится по списочному составу класса, педагогических и иных работников </w:t>
      </w:r>
      <w:proofErr w:type="gramStart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  -</w:t>
      </w:r>
      <w:proofErr w:type="gramEnd"/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индивидуальном порядке, родителей (законных представителей) обучающихся - по паспорту;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перерегистрация пользователей школьной библиотеки производится ежегодно;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документом, подтверждающим право пользования библиотекой, является читательский формуляр; 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читательский формуляр фиксирует факт выдачи пользователю документов из фонда библиотеки и их возвращения в библиотеку.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FF3838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FF3838" w:rsidRPr="00FF3838" w:rsidRDefault="00FF3838" w:rsidP="00FF38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пользования абонементом: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пользователи имеют право получить на дом из многотомных изданий не более двух документов одновременно;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максимальные сроки пользования документами: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учебники, учебные пособия - учебный год;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научно-популярная, познавательная, художественная литература - 14 дней;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FF3838" w:rsidRPr="00FF3838" w:rsidRDefault="00FF3838" w:rsidP="00FF38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документы, предназначенные для работы в библиотеке, на дом не выдаются;</w:t>
      </w:r>
    </w:p>
    <w:p w:rsidR="00FF3838" w:rsidRPr="00FF3838" w:rsidRDefault="00FF3838" w:rsidP="00FF383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F3838">
        <w:rPr>
          <w:rFonts w:ascii="Times New Roman" w:eastAsia="Times New Roman" w:hAnsi="Times New Roman" w:cs="Times New Roman"/>
          <w:color w:val="000000"/>
          <w:sz w:val="24"/>
          <w:szCs w:val="24"/>
        </w:rPr>
        <w:t>д) 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C91C5E" w:rsidRPr="00C91C5E" w:rsidRDefault="004D64AD" w:rsidP="00D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C91C5E" w:rsidRPr="00C91C5E" w:rsidSect="00FF3838">
      <w:footerReference w:type="default" r:id="rId7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7E" w:rsidRDefault="0040587E" w:rsidP="009850E4">
      <w:pPr>
        <w:spacing w:after="0" w:line="240" w:lineRule="auto"/>
      </w:pPr>
      <w:r>
        <w:separator/>
      </w:r>
    </w:p>
  </w:endnote>
  <w:endnote w:type="continuationSeparator" w:id="0">
    <w:p w:rsidR="0040587E" w:rsidRDefault="0040587E" w:rsidP="0098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280268"/>
      <w:docPartObj>
        <w:docPartGallery w:val="Page Numbers (Bottom of Page)"/>
        <w:docPartUnique/>
      </w:docPartObj>
    </w:sdtPr>
    <w:sdtEndPr/>
    <w:sdtContent>
      <w:p w:rsidR="009850E4" w:rsidRDefault="007428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4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50E4" w:rsidRDefault="009850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7E" w:rsidRDefault="0040587E" w:rsidP="009850E4">
      <w:pPr>
        <w:spacing w:after="0" w:line="240" w:lineRule="auto"/>
      </w:pPr>
      <w:r>
        <w:separator/>
      </w:r>
    </w:p>
  </w:footnote>
  <w:footnote w:type="continuationSeparator" w:id="0">
    <w:p w:rsidR="0040587E" w:rsidRDefault="0040587E" w:rsidP="0098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F8E"/>
    <w:multiLevelType w:val="hybridMultilevel"/>
    <w:tmpl w:val="CB341C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B7B8F"/>
    <w:multiLevelType w:val="hybridMultilevel"/>
    <w:tmpl w:val="5862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A1A"/>
    <w:multiLevelType w:val="hybridMultilevel"/>
    <w:tmpl w:val="F5820FA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B5519"/>
    <w:multiLevelType w:val="hybridMultilevel"/>
    <w:tmpl w:val="D73CD2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7926F0"/>
    <w:multiLevelType w:val="hybridMultilevel"/>
    <w:tmpl w:val="04BE62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1C0D1E"/>
    <w:multiLevelType w:val="hybridMultilevel"/>
    <w:tmpl w:val="EA402B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AE5F4E"/>
    <w:multiLevelType w:val="hybridMultilevel"/>
    <w:tmpl w:val="D610DC7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BB61E6B"/>
    <w:multiLevelType w:val="hybridMultilevel"/>
    <w:tmpl w:val="2FDA4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0320E"/>
    <w:multiLevelType w:val="hybridMultilevel"/>
    <w:tmpl w:val="1BBC44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511DDB"/>
    <w:multiLevelType w:val="hybridMultilevel"/>
    <w:tmpl w:val="279A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B4120"/>
    <w:multiLevelType w:val="hybridMultilevel"/>
    <w:tmpl w:val="8CBA20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1297"/>
    <w:multiLevelType w:val="hybridMultilevel"/>
    <w:tmpl w:val="9F3C27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7A7D07"/>
    <w:multiLevelType w:val="hybridMultilevel"/>
    <w:tmpl w:val="0C0A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841E3"/>
    <w:multiLevelType w:val="hybridMultilevel"/>
    <w:tmpl w:val="C5141F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5E"/>
    <w:rsid w:val="00002532"/>
    <w:rsid w:val="00060B6B"/>
    <w:rsid w:val="0013722C"/>
    <w:rsid w:val="001E124A"/>
    <w:rsid w:val="002E2D50"/>
    <w:rsid w:val="002E69C1"/>
    <w:rsid w:val="00333D33"/>
    <w:rsid w:val="00337F1B"/>
    <w:rsid w:val="00380FB7"/>
    <w:rsid w:val="003C62EC"/>
    <w:rsid w:val="0040587E"/>
    <w:rsid w:val="004D64AD"/>
    <w:rsid w:val="004E1545"/>
    <w:rsid w:val="004E17E2"/>
    <w:rsid w:val="005B4E4A"/>
    <w:rsid w:val="006317F9"/>
    <w:rsid w:val="00644AFF"/>
    <w:rsid w:val="006C7F9D"/>
    <w:rsid w:val="0072204F"/>
    <w:rsid w:val="0074284A"/>
    <w:rsid w:val="00820719"/>
    <w:rsid w:val="0088696F"/>
    <w:rsid w:val="009319AC"/>
    <w:rsid w:val="00983875"/>
    <w:rsid w:val="009850E4"/>
    <w:rsid w:val="00AE3BA1"/>
    <w:rsid w:val="00BA474B"/>
    <w:rsid w:val="00BD67DF"/>
    <w:rsid w:val="00C21219"/>
    <w:rsid w:val="00C91C5E"/>
    <w:rsid w:val="00D35D99"/>
    <w:rsid w:val="00E13562"/>
    <w:rsid w:val="00E83058"/>
    <w:rsid w:val="00EA4225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D1B8BF-4835-4EBA-BD67-5A87CCDA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33"/>
    <w:pPr>
      <w:ind w:left="720"/>
      <w:contextualSpacing/>
    </w:pPr>
  </w:style>
  <w:style w:type="table" w:styleId="a4">
    <w:name w:val="Table Grid"/>
    <w:basedOn w:val="a1"/>
    <w:uiPriority w:val="59"/>
    <w:rsid w:val="001E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8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0E4"/>
  </w:style>
  <w:style w:type="paragraph" w:styleId="a7">
    <w:name w:val="footer"/>
    <w:basedOn w:val="a"/>
    <w:link w:val="a8"/>
    <w:uiPriority w:val="99"/>
    <w:unhideWhenUsed/>
    <w:rsid w:val="0098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Вторые Тербуны</Company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Учитель2</dc:creator>
  <cp:lastModifiedBy>Елена Ходорова</cp:lastModifiedBy>
  <cp:revision>3</cp:revision>
  <cp:lastPrinted>2014-01-21T07:21:00Z</cp:lastPrinted>
  <dcterms:created xsi:type="dcterms:W3CDTF">2017-10-15T19:35:00Z</dcterms:created>
  <dcterms:modified xsi:type="dcterms:W3CDTF">2017-10-16T10:27:00Z</dcterms:modified>
</cp:coreProperties>
</file>