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3B0152" w:rsidRPr="002E6D0D" w:rsidTr="006B409F">
        <w:tc>
          <w:tcPr>
            <w:tcW w:w="4785" w:type="dxa"/>
          </w:tcPr>
          <w:p w:rsidR="003B0152" w:rsidRPr="002E6D0D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D0D">
              <w:rPr>
                <w:rFonts w:ascii="Times New Roman" w:hAnsi="Times New Roman" w:cs="Times New Roman"/>
              </w:rPr>
              <w:t>ПРИНЯТО</w:t>
            </w:r>
          </w:p>
          <w:p w:rsidR="003B0152" w:rsidRPr="002E6D0D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D0D">
              <w:rPr>
                <w:rFonts w:ascii="Times New Roman" w:hAnsi="Times New Roman" w:cs="Times New Roman"/>
              </w:rPr>
              <w:t>на Общем собрании работников</w:t>
            </w:r>
            <w:r w:rsidR="00B4721D">
              <w:rPr>
                <w:rFonts w:ascii="Times New Roman" w:hAnsi="Times New Roman" w:cs="Times New Roman"/>
              </w:rPr>
              <w:t xml:space="preserve"> </w:t>
            </w:r>
            <w:r w:rsidRPr="002E6D0D">
              <w:rPr>
                <w:rFonts w:ascii="Times New Roman" w:hAnsi="Times New Roman" w:cs="Times New Roman"/>
              </w:rPr>
              <w:t>Учреждения</w:t>
            </w:r>
          </w:p>
          <w:p w:rsidR="003B0152" w:rsidRPr="002E6D0D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D0D">
              <w:rPr>
                <w:rFonts w:ascii="Times New Roman" w:hAnsi="Times New Roman" w:cs="Times New Roman"/>
              </w:rPr>
              <w:t xml:space="preserve">протокол № 1 от </w:t>
            </w:r>
            <w:r w:rsidR="001C0F89">
              <w:rPr>
                <w:rFonts w:ascii="Times New Roman" w:hAnsi="Times New Roman" w:cs="Times New Roman"/>
              </w:rPr>
              <w:t>29.08.2017</w:t>
            </w:r>
          </w:p>
          <w:p w:rsidR="00214802" w:rsidRDefault="0021480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0152" w:rsidRPr="002E6D0D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D0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3B0152" w:rsidRPr="002E6D0D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D0D">
              <w:rPr>
                <w:rFonts w:ascii="Times New Roman" w:hAnsi="Times New Roman" w:cs="Times New Roman"/>
              </w:rPr>
              <w:t>Общего собрания ___________ С.В. Петранин</w:t>
            </w:r>
          </w:p>
        </w:tc>
        <w:tc>
          <w:tcPr>
            <w:tcW w:w="4786" w:type="dxa"/>
          </w:tcPr>
          <w:p w:rsidR="003B0152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C0F89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="0069236F">
              <w:rPr>
                <w:rFonts w:ascii="Times New Roman" w:hAnsi="Times New Roman" w:cs="Times New Roman"/>
              </w:rPr>
              <w:t>по МБОУ СОШ им. </w:t>
            </w:r>
            <w:r w:rsidR="00B4721D">
              <w:rPr>
                <w:rFonts w:ascii="Times New Roman" w:hAnsi="Times New Roman" w:cs="Times New Roman"/>
              </w:rPr>
              <w:t xml:space="preserve">В.Т. Чернова </w:t>
            </w:r>
          </w:p>
          <w:p w:rsidR="00B4721D" w:rsidRDefault="00B4721D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Верхнее Чесночное</w:t>
            </w:r>
          </w:p>
          <w:p w:rsidR="00214802" w:rsidRDefault="001C0F89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30.08.2017 № 96</w:t>
            </w:r>
          </w:p>
          <w:p w:rsidR="003B0152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0152" w:rsidRPr="002E6D0D" w:rsidRDefault="003B0152" w:rsidP="006B4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_______________ О.П.</w:t>
            </w:r>
            <w:r w:rsidR="00214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Сомова</w:t>
            </w:r>
          </w:p>
        </w:tc>
      </w:tr>
    </w:tbl>
    <w:p w:rsidR="003B78C1" w:rsidRDefault="003B78C1" w:rsidP="0027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C1" w:rsidRDefault="003B78C1" w:rsidP="0027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0D" w:rsidRPr="00273673" w:rsidRDefault="002E6D0D" w:rsidP="0027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6D0D" w:rsidRPr="00273673" w:rsidRDefault="00D26C3A" w:rsidP="0027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</w:t>
      </w:r>
      <w:r w:rsidR="002E6D0D" w:rsidRPr="00273673">
        <w:rPr>
          <w:rFonts w:ascii="Times New Roman" w:hAnsi="Times New Roman" w:cs="Times New Roman"/>
          <w:b/>
          <w:sz w:val="28"/>
          <w:szCs w:val="28"/>
        </w:rPr>
        <w:t>илиале Муниципального бюджетного общеобразовательного учреждения средней общеобразовательной школы</w:t>
      </w:r>
      <w:r w:rsidR="00340900">
        <w:rPr>
          <w:rFonts w:ascii="Times New Roman" w:hAnsi="Times New Roman" w:cs="Times New Roman"/>
          <w:b/>
          <w:sz w:val="28"/>
          <w:szCs w:val="28"/>
        </w:rPr>
        <w:t xml:space="preserve"> имени В.Т. Чернова д. </w:t>
      </w:r>
      <w:r w:rsidR="002E6D0D" w:rsidRPr="00273673">
        <w:rPr>
          <w:rFonts w:ascii="Times New Roman" w:hAnsi="Times New Roman" w:cs="Times New Roman"/>
          <w:b/>
          <w:sz w:val="28"/>
          <w:szCs w:val="28"/>
        </w:rPr>
        <w:t>Верхнее Чесночно</w:t>
      </w:r>
      <w:bookmarkStart w:id="0" w:name="_GoBack"/>
      <w:bookmarkEnd w:id="0"/>
      <w:r w:rsidR="002E6D0D" w:rsidRPr="00273673">
        <w:rPr>
          <w:rFonts w:ascii="Times New Roman" w:hAnsi="Times New Roman" w:cs="Times New Roman"/>
          <w:b/>
          <w:sz w:val="28"/>
          <w:szCs w:val="28"/>
        </w:rPr>
        <w:t xml:space="preserve">е Воловского муниципального района Липецкой области в </w:t>
      </w:r>
      <w:r w:rsidR="007D4CF5">
        <w:rPr>
          <w:rFonts w:ascii="Times New Roman" w:hAnsi="Times New Roman" w:cs="Times New Roman"/>
          <w:b/>
          <w:sz w:val="28"/>
          <w:szCs w:val="28"/>
        </w:rPr>
        <w:t>д. Ивановка</w:t>
      </w:r>
    </w:p>
    <w:p w:rsidR="002E6D0D" w:rsidRDefault="002E6D0D" w:rsidP="00273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D0D" w:rsidRPr="00C7147A" w:rsidRDefault="002E6D0D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7147A">
        <w:rPr>
          <w:rFonts w:ascii="Times New Roman" w:hAnsi="Times New Roman" w:cs="Times New Roman"/>
          <w:b/>
        </w:rPr>
        <w:t>1. Общие положения</w:t>
      </w:r>
    </w:p>
    <w:p w:rsidR="002E6D0D" w:rsidRPr="00C7147A" w:rsidRDefault="002E6D0D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1.1. Филиал Муниципального бюджетного общеобразовательного учреждения средней общеобразовательной школы</w:t>
      </w:r>
      <w:r w:rsidR="00340900">
        <w:rPr>
          <w:rFonts w:ascii="Times New Roman" w:hAnsi="Times New Roman" w:cs="Times New Roman"/>
        </w:rPr>
        <w:t xml:space="preserve"> им. В.Т. Чернова</w:t>
      </w:r>
      <w:r w:rsidRPr="00C7147A">
        <w:rPr>
          <w:rFonts w:ascii="Times New Roman" w:hAnsi="Times New Roman" w:cs="Times New Roman"/>
        </w:rPr>
        <w:t xml:space="preserve"> д. Верхнее Чесночное Воловского муниципально</w:t>
      </w:r>
      <w:r w:rsidR="007D4CF5">
        <w:rPr>
          <w:rFonts w:ascii="Times New Roman" w:hAnsi="Times New Roman" w:cs="Times New Roman"/>
        </w:rPr>
        <w:t xml:space="preserve">го района Липецкой области в д. Ивановка </w:t>
      </w:r>
      <w:r w:rsidRPr="00C7147A">
        <w:rPr>
          <w:rFonts w:ascii="Times New Roman" w:hAnsi="Times New Roman" w:cs="Times New Roman"/>
        </w:rPr>
        <w:t xml:space="preserve">(далее </w:t>
      </w:r>
      <w:r w:rsidR="00A04153" w:rsidRPr="00C7147A">
        <w:rPr>
          <w:rFonts w:ascii="Times New Roman" w:hAnsi="Times New Roman" w:cs="Times New Roman"/>
        </w:rPr>
        <w:t>Ф</w:t>
      </w:r>
      <w:r w:rsidRPr="00C7147A">
        <w:rPr>
          <w:rFonts w:ascii="Times New Roman" w:hAnsi="Times New Roman" w:cs="Times New Roman"/>
        </w:rPr>
        <w:t xml:space="preserve">илиал) является </w:t>
      </w:r>
      <w:r w:rsidR="00A04153" w:rsidRPr="00C7147A">
        <w:rPr>
          <w:rFonts w:ascii="Times New Roman" w:hAnsi="Times New Roman" w:cs="Times New Roman"/>
        </w:rPr>
        <w:t xml:space="preserve">обособленным структурным подразделением МБОУ СОШ </w:t>
      </w:r>
      <w:r w:rsidR="00340900">
        <w:rPr>
          <w:rFonts w:ascii="Times New Roman" w:hAnsi="Times New Roman" w:cs="Times New Roman"/>
        </w:rPr>
        <w:t>им. В.Т. Чернова</w:t>
      </w:r>
      <w:r w:rsidR="00340900" w:rsidRPr="00C7147A">
        <w:rPr>
          <w:rFonts w:ascii="Times New Roman" w:hAnsi="Times New Roman" w:cs="Times New Roman"/>
        </w:rPr>
        <w:t xml:space="preserve"> </w:t>
      </w:r>
      <w:r w:rsidR="00A04153" w:rsidRPr="00C7147A">
        <w:rPr>
          <w:rFonts w:ascii="Times New Roman" w:hAnsi="Times New Roman" w:cs="Times New Roman"/>
        </w:rPr>
        <w:t>д. Верхнее Чесночное (далее Учреждение), расположен вне места нахождения Учреждения. Филиал создан на основании Постановления администрации Воловского муниципального района Липецкой области Российской Федерации от 06.09.2013 года № 313 в целях реализации права граждан на образование, гарантии общедоступности и бесплатности начального общего, основного общего, среднего общего образования.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1.2. Деятельность Филиала осуществляется в соответствии с законодательством РФ, Уставом Учреждения, настоящим положением.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1.3. Филиал не имеет статуса юридического лица.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1.4. Учредителем Учреждения является администрация Воловского муниципального района Липецкой области Российской Федерации.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 xml:space="preserve">1.5. Отношение Филиала с обучающимися </w:t>
      </w:r>
      <w:proofErr w:type="gramStart"/>
      <w:r w:rsidRPr="00C7147A">
        <w:rPr>
          <w:rFonts w:ascii="Times New Roman" w:hAnsi="Times New Roman" w:cs="Times New Roman"/>
        </w:rPr>
        <w:t xml:space="preserve">и </w:t>
      </w:r>
      <w:r w:rsidR="00214802">
        <w:rPr>
          <w:rFonts w:ascii="Times New Roman" w:hAnsi="Times New Roman" w:cs="Times New Roman"/>
        </w:rPr>
        <w:t>.</w:t>
      </w:r>
      <w:r w:rsidRPr="00C7147A">
        <w:rPr>
          <w:rFonts w:ascii="Times New Roman" w:hAnsi="Times New Roman" w:cs="Times New Roman"/>
        </w:rPr>
        <w:t>их</w:t>
      </w:r>
      <w:proofErr w:type="gramEnd"/>
      <w:r w:rsidRPr="00C7147A">
        <w:rPr>
          <w:rFonts w:ascii="Times New Roman" w:hAnsi="Times New Roman" w:cs="Times New Roman"/>
        </w:rPr>
        <w:t xml:space="preserve"> родителями (законными представителями) регулируется в порядке, установленном Уставом ОУ.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1.6. Право на образовательную деятельность и льготы, предоставляемые законодательством РФ, возникают у Филиала с момента выдачи ему лицензии (разрешения). Лицензирование и государственная аккредитация Филиала осуществляется в порядке, установленном для общеобразовательно</w:t>
      </w:r>
      <w:r w:rsidR="00570D83">
        <w:rPr>
          <w:rFonts w:ascii="Times New Roman" w:hAnsi="Times New Roman" w:cs="Times New Roman"/>
        </w:rPr>
        <w:t>й</w:t>
      </w:r>
      <w:r w:rsidRPr="00C7147A">
        <w:rPr>
          <w:rFonts w:ascii="Times New Roman" w:hAnsi="Times New Roman" w:cs="Times New Roman"/>
        </w:rPr>
        <w:t xml:space="preserve"> </w:t>
      </w:r>
      <w:r w:rsidR="00570D83">
        <w:rPr>
          <w:rFonts w:ascii="Times New Roman" w:hAnsi="Times New Roman" w:cs="Times New Roman"/>
        </w:rPr>
        <w:t>организации</w:t>
      </w:r>
      <w:r w:rsidRPr="00C7147A">
        <w:rPr>
          <w:rFonts w:ascii="Times New Roman" w:hAnsi="Times New Roman" w:cs="Times New Roman"/>
        </w:rPr>
        <w:t>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 xml:space="preserve">1.7. Медицинское обслуживание обучающихся в Филиале проводит фельдшерско-акушерский пункт </w:t>
      </w:r>
      <w:r w:rsidR="007D4CF5">
        <w:rPr>
          <w:rFonts w:ascii="Times New Roman" w:hAnsi="Times New Roman" w:cs="Times New Roman"/>
        </w:rPr>
        <w:t>д. Ивановка</w:t>
      </w:r>
      <w:r w:rsidRPr="00C7147A">
        <w:rPr>
          <w:rFonts w:ascii="Times New Roman" w:hAnsi="Times New Roman" w:cs="Times New Roman"/>
        </w:rPr>
        <w:t>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1.8. Организация питания в Филиале возлагается на Филиал. В Филиале должно быть предусмотрено помещение для организации питания обучающихся.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1.9. Место нахождения Филиала:</w:t>
      </w:r>
    </w:p>
    <w:p w:rsid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39957</w:t>
      </w:r>
      <w:r w:rsidR="00B56A90">
        <w:rPr>
          <w:rFonts w:ascii="Times New Roman" w:hAnsi="Times New Roman" w:cs="Times New Roman"/>
        </w:rPr>
        <w:t>1</w:t>
      </w:r>
      <w:r w:rsidRPr="00C7147A">
        <w:rPr>
          <w:rFonts w:ascii="Times New Roman" w:hAnsi="Times New Roman" w:cs="Times New Roman"/>
        </w:rPr>
        <w:t>, Липец</w:t>
      </w:r>
      <w:r w:rsidR="007D4CF5">
        <w:rPr>
          <w:rFonts w:ascii="Times New Roman" w:hAnsi="Times New Roman" w:cs="Times New Roman"/>
        </w:rPr>
        <w:t>кая область, Воловский район, д. Ивановка</w:t>
      </w:r>
      <w:r w:rsidRPr="00C7147A">
        <w:rPr>
          <w:rFonts w:ascii="Times New Roman" w:hAnsi="Times New Roman" w:cs="Times New Roman"/>
        </w:rPr>
        <w:t xml:space="preserve">, ул. </w:t>
      </w:r>
      <w:r w:rsidR="007D4CF5">
        <w:rPr>
          <w:rFonts w:ascii="Times New Roman" w:hAnsi="Times New Roman" w:cs="Times New Roman"/>
        </w:rPr>
        <w:t>Центральная</w:t>
      </w:r>
      <w:r w:rsidRPr="00C7147A">
        <w:rPr>
          <w:rFonts w:ascii="Times New Roman" w:hAnsi="Times New Roman" w:cs="Times New Roman"/>
        </w:rPr>
        <w:t xml:space="preserve">, д. </w:t>
      </w:r>
      <w:r w:rsidR="007D4CF5">
        <w:rPr>
          <w:rFonts w:ascii="Times New Roman" w:hAnsi="Times New Roman" w:cs="Times New Roman"/>
        </w:rPr>
        <w:t>24</w:t>
      </w:r>
      <w:r w:rsidRPr="00C7147A">
        <w:rPr>
          <w:rFonts w:ascii="Times New Roman" w:hAnsi="Times New Roman" w:cs="Times New Roman"/>
        </w:rPr>
        <w:t>.</w:t>
      </w:r>
      <w:r w:rsidR="00273673" w:rsidRPr="00C7147A">
        <w:rPr>
          <w:rFonts w:ascii="Times New Roman" w:hAnsi="Times New Roman" w:cs="Times New Roman"/>
        </w:rPr>
        <w:t xml:space="preserve"> 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Телефон 2-</w:t>
      </w:r>
      <w:r w:rsidR="007D4CF5">
        <w:rPr>
          <w:rFonts w:ascii="Times New Roman" w:hAnsi="Times New Roman" w:cs="Times New Roman"/>
        </w:rPr>
        <w:t>46</w:t>
      </w:r>
      <w:r w:rsidR="002D1E55">
        <w:rPr>
          <w:rFonts w:ascii="Times New Roman" w:hAnsi="Times New Roman" w:cs="Times New Roman"/>
        </w:rPr>
        <w:t>-</w:t>
      </w:r>
      <w:r w:rsidR="007D4CF5">
        <w:rPr>
          <w:rFonts w:ascii="Times New Roman" w:hAnsi="Times New Roman" w:cs="Times New Roman"/>
        </w:rPr>
        <w:t>36</w:t>
      </w:r>
      <w:r w:rsidRPr="00C7147A">
        <w:rPr>
          <w:rFonts w:ascii="Times New Roman" w:hAnsi="Times New Roman" w:cs="Times New Roman"/>
        </w:rPr>
        <w:t>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4153" w:rsidRPr="00C7147A" w:rsidRDefault="005B4401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Образовательная деятельность</w:t>
      </w:r>
    </w:p>
    <w:p w:rsidR="005B4401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 xml:space="preserve">2.1. </w:t>
      </w:r>
      <w:r w:rsidR="005B4401">
        <w:rPr>
          <w:rFonts w:ascii="Times New Roman" w:hAnsi="Times New Roman" w:cs="Times New Roman"/>
        </w:rPr>
        <w:t xml:space="preserve">Филиал реализует </w:t>
      </w:r>
      <w:r w:rsidR="005B4401" w:rsidRPr="005B4401">
        <w:rPr>
          <w:rFonts w:ascii="Times New Roman" w:hAnsi="Times New Roman" w:cs="Times New Roman"/>
        </w:rPr>
        <w:t xml:space="preserve">основные общеобразовательные программы: общеобразовательная </w:t>
      </w:r>
      <w:proofErr w:type="gramStart"/>
      <w:r w:rsidR="005B4401" w:rsidRPr="005B4401">
        <w:rPr>
          <w:rFonts w:ascii="Times New Roman" w:hAnsi="Times New Roman" w:cs="Times New Roman"/>
        </w:rPr>
        <w:t>про-грамма</w:t>
      </w:r>
      <w:proofErr w:type="gramEnd"/>
      <w:r w:rsidR="005B4401" w:rsidRPr="005B4401">
        <w:rPr>
          <w:rFonts w:ascii="Times New Roman" w:hAnsi="Times New Roman" w:cs="Times New Roman"/>
        </w:rPr>
        <w:t xml:space="preserve"> начального общего образован</w:t>
      </w:r>
      <w:r w:rsidR="005B4401">
        <w:rPr>
          <w:rFonts w:ascii="Times New Roman" w:hAnsi="Times New Roman" w:cs="Times New Roman"/>
        </w:rPr>
        <w:t>ия, общеобразовательная програм</w:t>
      </w:r>
      <w:r w:rsidR="005B4401" w:rsidRPr="005B4401">
        <w:rPr>
          <w:rFonts w:ascii="Times New Roman" w:hAnsi="Times New Roman" w:cs="Times New Roman"/>
        </w:rPr>
        <w:t>ма основного общего образования, общеобразовательная программа среднего общего образования</w:t>
      </w:r>
      <w:r w:rsidR="005B4401">
        <w:rPr>
          <w:rFonts w:ascii="Times New Roman" w:hAnsi="Times New Roman" w:cs="Times New Roman"/>
        </w:rPr>
        <w:t>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2.2. Учреждение в Филиале может реализовывать дополните</w:t>
      </w:r>
      <w:r w:rsidR="005B4401">
        <w:rPr>
          <w:rFonts w:ascii="Times New Roman" w:hAnsi="Times New Roman" w:cs="Times New Roman"/>
        </w:rPr>
        <w:t>льные образовательные программы</w:t>
      </w:r>
      <w:r w:rsidRPr="00C7147A">
        <w:rPr>
          <w:rFonts w:ascii="Times New Roman" w:hAnsi="Times New Roman" w:cs="Times New Roman"/>
        </w:rPr>
        <w:t>. По согласованию с Учредителем в Филиале могут открываться специальные (коррекционные) классы для обучающихся с ограниченными возможностями здоровья.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lastRenderedPageBreak/>
        <w:t>2.3. Количество и наполняемость классов-комплектов определяются нормативными требованиями, санитарными нормами и условиями для осуществления образовательно</w:t>
      </w:r>
      <w:r w:rsidR="00570D83">
        <w:rPr>
          <w:rFonts w:ascii="Times New Roman" w:eastAsia="Calibri" w:hAnsi="Times New Roman" w:cs="Times New Roman"/>
        </w:rPr>
        <w:t>й</w:t>
      </w:r>
      <w:r w:rsidRPr="00C7147A">
        <w:rPr>
          <w:rFonts w:ascii="Times New Roman" w:eastAsia="Calibri" w:hAnsi="Times New Roman" w:cs="Times New Roman"/>
        </w:rPr>
        <w:t xml:space="preserve"> </w:t>
      </w:r>
      <w:r w:rsidR="00570D83">
        <w:rPr>
          <w:rFonts w:ascii="Times New Roman" w:eastAsia="Calibri" w:hAnsi="Times New Roman" w:cs="Times New Roman"/>
        </w:rPr>
        <w:t>деятельности</w:t>
      </w:r>
      <w:r w:rsidRPr="00C7147A">
        <w:rPr>
          <w:rFonts w:ascii="Times New Roman" w:eastAsia="Calibri" w:hAnsi="Times New Roman" w:cs="Times New Roman"/>
        </w:rPr>
        <w:t>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2.4.Организация образовательно</w:t>
      </w:r>
      <w:r w:rsidR="00570D83">
        <w:rPr>
          <w:rFonts w:ascii="Times New Roman" w:eastAsia="Calibri" w:hAnsi="Times New Roman" w:cs="Times New Roman"/>
        </w:rPr>
        <w:t>й деятельности</w:t>
      </w:r>
      <w:r w:rsidRPr="00C7147A">
        <w:rPr>
          <w:rFonts w:ascii="Times New Roman" w:eastAsia="Calibri" w:hAnsi="Times New Roman" w:cs="Times New Roman"/>
        </w:rPr>
        <w:t xml:space="preserve"> в Филиале строится на основе учебного плана, разработанного Учреждением самостоятельно в соответствии с базисным учебным планом и утверждённого Учредителем, регламентируется расписанием занятий. Ежедневное количество, продолжительность, последовательность и сочетание предметов при совмещении классов определяется расписанием Филиала, утверждённым директором Учреждения.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2.5.Обучение и воспитание ведутся на русском языке. По запросам родителей (законных представителей)  в Филиале могут открываться группы продлённого дня, работа которых регламентируется Положением об организации работы группы продлённого дня.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 xml:space="preserve">2.6.Освоение образовательной программы основного общего образования завершается итоговой аттестацией выпускников. Промежуточная аттестация </w:t>
      </w:r>
      <w:r w:rsidRPr="00C7147A">
        <w:rPr>
          <w:rFonts w:ascii="Times New Roman" w:hAnsi="Times New Roman" w:cs="Times New Roman"/>
        </w:rPr>
        <w:t>об</w:t>
      </w:r>
      <w:r w:rsidRPr="00C7147A">
        <w:rPr>
          <w:rFonts w:ascii="Times New Roman" w:eastAsia="Calibri" w:hAnsi="Times New Roman" w:cs="Times New Roman"/>
        </w:rPr>
        <w:t>уча</w:t>
      </w:r>
      <w:r w:rsidRPr="00C7147A">
        <w:rPr>
          <w:rFonts w:ascii="Times New Roman" w:hAnsi="Times New Roman" w:cs="Times New Roman"/>
        </w:rPr>
        <w:t>ю</w:t>
      </w:r>
      <w:r w:rsidRPr="00C7147A">
        <w:rPr>
          <w:rFonts w:ascii="Times New Roman" w:eastAsia="Calibri" w:hAnsi="Times New Roman" w:cs="Times New Roman"/>
        </w:rPr>
        <w:t>щихся проводится в соответствии с Положением о промежуточной аттестации.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2.7.Выпускники Филиала, прошедшие государственную итоговую аттестацию, выпускаются из Учреждения по решению педагогического совета Учреждения.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2.8.Учебный год в Филиале начинается 1 сентября. Продолжительность учебног</w:t>
      </w:r>
      <w:r w:rsidR="00570D83">
        <w:rPr>
          <w:rFonts w:ascii="Times New Roman" w:eastAsia="Calibri" w:hAnsi="Times New Roman" w:cs="Times New Roman"/>
        </w:rPr>
        <w:t xml:space="preserve">о года составляет в 1 классе – </w:t>
      </w:r>
      <w:r w:rsidRPr="00C7147A">
        <w:rPr>
          <w:rFonts w:ascii="Times New Roman" w:eastAsia="Calibri" w:hAnsi="Times New Roman" w:cs="Times New Roman"/>
        </w:rPr>
        <w:t>не менее 32 недель; во 2-8,10 классах -</w:t>
      </w:r>
      <w:r w:rsidR="00570D83">
        <w:rPr>
          <w:rFonts w:ascii="Times New Roman" w:eastAsia="Calibri" w:hAnsi="Times New Roman" w:cs="Times New Roman"/>
        </w:rPr>
        <w:t xml:space="preserve"> </w:t>
      </w:r>
      <w:r w:rsidR="00570D83" w:rsidRPr="00C7147A">
        <w:rPr>
          <w:rFonts w:ascii="Times New Roman" w:eastAsia="Calibri" w:hAnsi="Times New Roman" w:cs="Times New Roman"/>
        </w:rPr>
        <w:t>не менее</w:t>
      </w:r>
      <w:r w:rsidRPr="00C7147A">
        <w:rPr>
          <w:rFonts w:ascii="Times New Roman" w:eastAsia="Calibri" w:hAnsi="Times New Roman" w:cs="Times New Roman"/>
        </w:rPr>
        <w:t xml:space="preserve"> 34 недели, в 9-11 классах – не менее 3</w:t>
      </w:r>
      <w:r w:rsidR="00570D83">
        <w:rPr>
          <w:rFonts w:ascii="Times New Roman" w:eastAsia="Calibri" w:hAnsi="Times New Roman" w:cs="Times New Roman"/>
        </w:rPr>
        <w:t>4</w:t>
      </w:r>
      <w:r w:rsidRPr="00C7147A">
        <w:rPr>
          <w:rFonts w:ascii="Times New Roman" w:eastAsia="Calibri" w:hAnsi="Times New Roman" w:cs="Times New Roman"/>
        </w:rPr>
        <w:t xml:space="preserve"> недель без учёта государственной итоговой аттестации.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2.9.Продолжительность каникул устанавливается в течение учебного года не менее 30 календарных дней, летом - не менее 8 недель. Для обучающихся в 1 классе в середине третьей четверти устанавливаются дополнительные недельные каникулы.</w:t>
      </w:r>
    </w:p>
    <w:p w:rsidR="00C607D6" w:rsidRPr="00C7147A" w:rsidRDefault="00C7147A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C607D6" w:rsidRPr="00C7147A">
        <w:rPr>
          <w:rFonts w:ascii="Times New Roman" w:eastAsia="Calibri" w:hAnsi="Times New Roman" w:cs="Times New Roman"/>
        </w:rPr>
        <w:t>.10.Дисциплина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обучающимся не допускается.</w:t>
      </w:r>
    </w:p>
    <w:p w:rsidR="00A04153" w:rsidRPr="00C7147A" w:rsidRDefault="00A04153" w:rsidP="00C714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07D6" w:rsidRPr="00C7147A" w:rsidRDefault="00C607D6" w:rsidP="00C714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C7147A">
        <w:rPr>
          <w:rFonts w:ascii="Times New Roman" w:hAnsi="Times New Roman" w:cs="Times New Roman"/>
          <w:b/>
        </w:rPr>
        <w:t xml:space="preserve">3. </w:t>
      </w:r>
      <w:r w:rsidRPr="00C7147A">
        <w:rPr>
          <w:rFonts w:ascii="Times New Roman" w:eastAsia="Calibri" w:hAnsi="Times New Roman" w:cs="Times New Roman"/>
          <w:b/>
        </w:rPr>
        <w:t>Участники образовательн</w:t>
      </w:r>
      <w:r w:rsidR="00570D83">
        <w:rPr>
          <w:rFonts w:ascii="Times New Roman" w:eastAsia="Calibri" w:hAnsi="Times New Roman" w:cs="Times New Roman"/>
          <w:b/>
        </w:rPr>
        <w:t>ых</w:t>
      </w:r>
      <w:r w:rsidRPr="00C7147A">
        <w:rPr>
          <w:rFonts w:ascii="Times New Roman" w:eastAsia="Calibri" w:hAnsi="Times New Roman" w:cs="Times New Roman"/>
          <w:b/>
        </w:rPr>
        <w:t xml:space="preserve"> </w:t>
      </w:r>
      <w:r w:rsidR="00570D83">
        <w:rPr>
          <w:rFonts w:ascii="Times New Roman" w:eastAsia="Calibri" w:hAnsi="Times New Roman" w:cs="Times New Roman"/>
          <w:b/>
        </w:rPr>
        <w:t>отношений</w:t>
      </w:r>
    </w:p>
    <w:p w:rsidR="00C607D6" w:rsidRPr="00C7147A" w:rsidRDefault="00570D83" w:rsidP="00C7147A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 Участниками образовательных</w:t>
      </w:r>
      <w:r w:rsidR="00C607D6" w:rsidRPr="00C7147A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обношений</w:t>
      </w:r>
      <w:proofErr w:type="spellEnd"/>
      <w:r w:rsidR="00C607D6" w:rsidRPr="00C7147A">
        <w:rPr>
          <w:rFonts w:ascii="Times New Roman" w:eastAsia="Calibri" w:hAnsi="Times New Roman" w:cs="Times New Roman"/>
        </w:rPr>
        <w:t xml:space="preserve"> являются обучающиеся, родители (законные   представители), педагогические и другие работники Филиала.</w:t>
      </w:r>
    </w:p>
    <w:p w:rsidR="00C607D6" w:rsidRPr="00C7147A" w:rsidRDefault="00C607D6" w:rsidP="00C7147A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3.2. Зачисление в Учреждение и исключение из него проводятся  на основании Устава Учреждения, Положения, порядка приёма граждан в учреждение, установленного Учредителем. При приёме в Филиал обучающихся и их родители (законные представители) должны быть ознакомлены с Положением о Филиале и другими документами, регламентирующими организацию образовательно</w:t>
      </w:r>
      <w:r w:rsidR="00570D83">
        <w:rPr>
          <w:rFonts w:ascii="Times New Roman" w:eastAsia="Calibri" w:hAnsi="Times New Roman" w:cs="Times New Roman"/>
        </w:rPr>
        <w:t>й</w:t>
      </w:r>
      <w:r w:rsidRPr="00C7147A">
        <w:rPr>
          <w:rFonts w:ascii="Times New Roman" w:eastAsia="Calibri" w:hAnsi="Times New Roman" w:cs="Times New Roman"/>
        </w:rPr>
        <w:t xml:space="preserve"> </w:t>
      </w:r>
      <w:r w:rsidR="00570D83">
        <w:rPr>
          <w:rFonts w:ascii="Times New Roman" w:eastAsia="Calibri" w:hAnsi="Times New Roman" w:cs="Times New Roman"/>
        </w:rPr>
        <w:t>деятельности</w:t>
      </w:r>
      <w:r w:rsidRPr="00C7147A">
        <w:rPr>
          <w:rFonts w:ascii="Times New Roman" w:eastAsia="Calibri" w:hAnsi="Times New Roman" w:cs="Times New Roman"/>
        </w:rPr>
        <w:t>.</w:t>
      </w:r>
    </w:p>
    <w:p w:rsidR="00C607D6" w:rsidRDefault="00C607D6" w:rsidP="00C7147A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3.3. Требования к педагогическим работникам устанавливаются в соответствии с Трудовым  кодексом РФ.</w:t>
      </w:r>
    </w:p>
    <w:p w:rsidR="00C7147A" w:rsidRDefault="00C7147A" w:rsidP="00C7147A">
      <w:pPr>
        <w:pStyle w:val="3"/>
        <w:shd w:val="clear" w:color="auto" w:fill="auto"/>
        <w:tabs>
          <w:tab w:val="left" w:pos="1002"/>
        </w:tabs>
        <w:spacing w:line="240" w:lineRule="auto"/>
        <w:ind w:left="871" w:firstLine="0"/>
        <w:jc w:val="both"/>
      </w:pPr>
      <w:r>
        <w:t>3.4. Филиал обязан: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094"/>
          <w:tab w:val="left" w:pos="1134"/>
        </w:tabs>
        <w:spacing w:line="240" w:lineRule="auto"/>
        <w:ind w:left="20" w:firstLine="851"/>
        <w:jc w:val="both"/>
      </w:pPr>
      <w:r>
        <w:t>обеспечивать выполнение поставленных целей при минимальных затратах;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094"/>
          <w:tab w:val="left" w:pos="1134"/>
        </w:tabs>
        <w:spacing w:line="240" w:lineRule="auto"/>
        <w:ind w:left="20" w:firstLine="851"/>
        <w:jc w:val="both"/>
      </w:pPr>
      <w:r>
        <w:t>создавать условия, гарантирующие охрану и укрепление здоровья обучающихся;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осуществлять меры по профилактике заболеваний, сохранению и укреплению здоровья обучающихся, в том числе меры по организации питания и выполнению требования санитарного законодательства;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20" w:firstLine="831"/>
        <w:jc w:val="both"/>
      </w:pPr>
      <w:r>
        <w:t>выполнять обязательства, вытекающие из действующего законодательства, настоящего Положения и заключенных Учреждением договоров;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4"/>
          <w:tab w:val="left" w:pos="1134"/>
        </w:tabs>
        <w:spacing w:line="240" w:lineRule="auto"/>
        <w:ind w:left="20" w:firstLine="831"/>
        <w:jc w:val="both"/>
      </w:pPr>
      <w:r>
        <w:t>своевременно и в полном объеме представлять отчеты о своей деятельности;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4"/>
          <w:tab w:val="left" w:pos="1134"/>
        </w:tabs>
        <w:spacing w:line="240" w:lineRule="auto"/>
        <w:ind w:left="20" w:firstLine="831"/>
        <w:jc w:val="both"/>
      </w:pPr>
      <w:r>
        <w:t>возмещать ущерб, нанесенный Учреждению своей деятельностью;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4"/>
          <w:tab w:val="left" w:pos="1134"/>
        </w:tabs>
        <w:spacing w:line="240" w:lineRule="auto"/>
        <w:ind w:left="20" w:firstLine="831"/>
        <w:jc w:val="both"/>
      </w:pPr>
      <w:r>
        <w:t>нести ответственность за сохранность документов;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24"/>
          <w:tab w:val="left" w:pos="1134"/>
        </w:tabs>
        <w:spacing w:line="240" w:lineRule="auto"/>
        <w:ind w:left="20" w:firstLine="831"/>
        <w:jc w:val="both"/>
      </w:pPr>
      <w:r>
        <w:t>хранить и использовать в установленном порядке документы по личному составу.</w:t>
      </w:r>
    </w:p>
    <w:p w:rsidR="00C7147A" w:rsidRDefault="00C7147A" w:rsidP="00C7147A">
      <w:pPr>
        <w:pStyle w:val="3"/>
        <w:shd w:val="clear" w:color="auto" w:fill="auto"/>
        <w:tabs>
          <w:tab w:val="left" w:pos="1002"/>
        </w:tabs>
        <w:spacing w:line="240" w:lineRule="auto"/>
        <w:ind w:firstLine="851"/>
        <w:jc w:val="both"/>
      </w:pPr>
      <w:r>
        <w:t>3.5. Филиал несет ответственность:</w:t>
      </w:r>
    </w:p>
    <w:p w:rsidR="00C7147A" w:rsidRDefault="00DC066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82"/>
          <w:tab w:val="left" w:pos="1134"/>
        </w:tabs>
        <w:spacing w:line="240" w:lineRule="auto"/>
        <w:ind w:left="20" w:firstLine="831"/>
        <w:jc w:val="both"/>
      </w:pPr>
      <w:r>
        <w:t xml:space="preserve">за </w:t>
      </w:r>
      <w:r w:rsidR="00C7147A">
        <w:t>качество образовательных услуг в соответствии с действующим законодательством;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50"/>
          <w:tab w:val="left" w:pos="1134"/>
        </w:tabs>
        <w:spacing w:line="240" w:lineRule="auto"/>
        <w:ind w:left="20" w:firstLine="831"/>
        <w:jc w:val="both"/>
      </w:pPr>
      <w:r>
        <w:t>за нарушение норм и правил, установленных законодательством;</w:t>
      </w:r>
    </w:p>
    <w:p w:rsidR="00131D18" w:rsidRDefault="00131D18" w:rsidP="00131D18">
      <w:pPr>
        <w:pStyle w:val="3"/>
        <w:shd w:val="clear" w:color="auto" w:fill="auto"/>
        <w:tabs>
          <w:tab w:val="left" w:pos="950"/>
          <w:tab w:val="left" w:pos="1134"/>
        </w:tabs>
        <w:spacing w:line="240" w:lineRule="auto"/>
        <w:ind w:firstLine="0"/>
        <w:jc w:val="both"/>
      </w:pP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за невыполнение функций, отнесенных к его компетенции;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98"/>
          <w:tab w:val="left" w:pos="1134"/>
        </w:tabs>
        <w:spacing w:line="240" w:lineRule="auto"/>
        <w:ind w:left="20" w:firstLine="831"/>
        <w:jc w:val="both"/>
      </w:pPr>
      <w:r>
        <w:t>за реализацию не в полном объеме образовательных программ в соответствии с учебным планом и графиком учебного процесса, качество образования своих обучающихся;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870"/>
          <w:tab w:val="left" w:pos="1134"/>
        </w:tabs>
        <w:spacing w:line="240" w:lineRule="auto"/>
        <w:ind w:left="20" w:firstLine="831"/>
        <w:jc w:val="both"/>
      </w:pPr>
      <w:r>
        <w:lastRenderedPageBreak/>
        <w:t>за жизнь и здоровье обучающихся и работников Филиала во время образовательного процесса;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50"/>
          <w:tab w:val="left" w:pos="1134"/>
        </w:tabs>
        <w:spacing w:line="240" w:lineRule="auto"/>
        <w:ind w:left="20" w:firstLine="831"/>
        <w:jc w:val="both"/>
      </w:pPr>
      <w:r>
        <w:t>за нарушение прав и свобод обучающихся и работников Филиала;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2"/>
          <w:tab w:val="left" w:pos="1134"/>
        </w:tabs>
        <w:spacing w:line="240" w:lineRule="auto"/>
        <w:ind w:left="20" w:firstLine="831"/>
        <w:jc w:val="both"/>
      </w:pPr>
      <w:r>
        <w:t>за иные действия, предусмотренные законодательством Российской Федерации.</w:t>
      </w:r>
    </w:p>
    <w:p w:rsidR="00C7147A" w:rsidRDefault="00C7147A" w:rsidP="00C7147A">
      <w:pPr>
        <w:pStyle w:val="3"/>
        <w:shd w:val="clear" w:color="auto" w:fill="auto"/>
        <w:tabs>
          <w:tab w:val="left" w:pos="1060"/>
        </w:tabs>
        <w:spacing w:line="240" w:lineRule="auto"/>
        <w:ind w:left="851" w:firstLine="0"/>
        <w:jc w:val="both"/>
      </w:pPr>
      <w:r>
        <w:t>3.6. Обучающиеся в Филиале имеют право на: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получение общедоступного бесплатного общего образования в соответствии с государственными образовательными стандартами;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выбор формы образования;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обучение в рамках государственных образовательных стандартов по индивидуальному учебному плану;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ускоренный курс обучения;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получение дополнительных образовательных услуг;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участие в управлении Филиалом в форме, определенной настоящим Положением;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уважение человеческого достоинства, свободу совести и информации, на свободное выражение собственных взглядов и убеждений;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защиту своих прав и интересов;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защиту от всех форм физического и психического насилия, оскорбления личности;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развитие своих творческих способностей, интересов, получение квалифицированной помощи в обучении и коррекции имеющихся проблем в развитии;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свободное посещение мероприятий, не предусмотренных учебным планом;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бесплатное пользование библиотечно-информационными ресурсами библиотеки Филиала и Учреждения;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 аттестации;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firstLine="831"/>
        <w:jc w:val="both"/>
      </w:pPr>
      <w:r>
        <w:t>бесплатное медицинское обслуживание, обеспечение питанием в соответствии с минимальными нормами питания;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831"/>
        <w:jc w:val="both"/>
      </w:pPr>
      <w:r>
        <w:t>охрану здоровья, оздоровление и отдых, а также социальное обслуживание и защиту, организованный досуг в выходные, праздничные и каникулярные дни,</w:t>
      </w:r>
    </w:p>
    <w:p w:rsidR="00C7147A" w:rsidRDefault="00C7147A" w:rsidP="00C7147A">
      <w:pPr>
        <w:pStyle w:val="3"/>
        <w:shd w:val="clear" w:color="auto" w:fill="auto"/>
        <w:tabs>
          <w:tab w:val="left" w:pos="1436"/>
        </w:tabs>
        <w:spacing w:line="240" w:lineRule="auto"/>
        <w:ind w:right="20" w:firstLine="851"/>
        <w:jc w:val="both"/>
      </w:pPr>
      <w:r>
        <w:t>3.7. Филиалу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C7147A" w:rsidRDefault="00C7147A" w:rsidP="00C7147A">
      <w:pPr>
        <w:pStyle w:val="3"/>
        <w:shd w:val="clear" w:color="auto" w:fill="auto"/>
        <w:spacing w:line="240" w:lineRule="auto"/>
        <w:ind w:left="20" w:right="20" w:firstLine="831"/>
        <w:jc w:val="both"/>
      </w:pPr>
      <w:r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C7147A" w:rsidRDefault="00C7147A" w:rsidP="00C7147A">
      <w:pPr>
        <w:pStyle w:val="3"/>
        <w:shd w:val="clear" w:color="auto" w:fill="auto"/>
        <w:tabs>
          <w:tab w:val="left" w:pos="1430"/>
        </w:tabs>
        <w:spacing w:line="240" w:lineRule="auto"/>
        <w:ind w:left="851" w:firstLine="0"/>
        <w:jc w:val="both"/>
      </w:pPr>
      <w:r>
        <w:t>3.8. Обучающиеся в Филиале обязаны: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9"/>
          <w:tab w:val="left" w:pos="1134"/>
        </w:tabs>
        <w:spacing w:line="240" w:lineRule="auto"/>
        <w:ind w:left="20" w:firstLine="831"/>
        <w:jc w:val="both"/>
      </w:pPr>
      <w:r>
        <w:t xml:space="preserve">выполнять Устав Учреждения, решения </w:t>
      </w:r>
      <w:r w:rsidR="00DC0667">
        <w:t>Общего собрания</w:t>
      </w:r>
      <w:r>
        <w:t xml:space="preserve"> и правила для </w:t>
      </w:r>
      <w:r w:rsidR="00DC0667">
        <w:t>об</w:t>
      </w:r>
      <w:r>
        <w:t>уча</w:t>
      </w:r>
      <w:r w:rsidR="00DC0667">
        <w:t>ю</w:t>
      </w:r>
      <w:r>
        <w:t>щихся;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20" w:right="20" w:firstLine="831"/>
        <w:jc w:val="both"/>
      </w:pPr>
      <w:r>
        <w:t>добросовестно учиться, не пропускать занятия без уважительной причины, в случае пропуска занятий представить справку из медицинского учреждения или иной оправдательный документ;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4"/>
          <w:tab w:val="left" w:pos="1134"/>
        </w:tabs>
        <w:spacing w:line="240" w:lineRule="auto"/>
        <w:ind w:left="20" w:firstLine="831"/>
        <w:jc w:val="both"/>
      </w:pPr>
      <w:r>
        <w:t>бережно относиться к имуществу Учреждения;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24"/>
          <w:tab w:val="left" w:pos="1134"/>
        </w:tabs>
        <w:spacing w:line="240" w:lineRule="auto"/>
        <w:ind w:left="20" w:firstLine="831"/>
        <w:jc w:val="both"/>
      </w:pPr>
      <w:r>
        <w:t>уважать честь и достоинство других обучающихся и работников Учреждения;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20" w:right="20" w:firstLine="831"/>
        <w:jc w:val="both"/>
      </w:pPr>
      <w:r>
        <w:t>выполнять требования работников Учреждения в части, отнесенной Уставом и правилами внутреннего распорядка к их компетенции;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4"/>
          <w:tab w:val="left" w:pos="1134"/>
        </w:tabs>
        <w:spacing w:line="240" w:lineRule="auto"/>
        <w:ind w:left="20" w:firstLine="831"/>
        <w:jc w:val="both"/>
      </w:pPr>
      <w:r>
        <w:t>аккуратно вести дневник и подавать его при первом требовании учителя;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50"/>
          <w:tab w:val="left" w:pos="1134"/>
        </w:tabs>
        <w:spacing w:line="240" w:lineRule="auto"/>
        <w:ind w:left="20" w:right="20" w:firstLine="831"/>
        <w:jc w:val="both"/>
      </w:pPr>
      <w:r>
        <w:t>принимать активное участие в школьной жизни, поддерживать и развивать традиции Учреждения;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20" w:right="20" w:firstLine="831"/>
        <w:jc w:val="both"/>
      </w:pPr>
      <w:r>
        <w:t>не сквернословить, не допускать курения, употребления спиртных напитков, наркотических средств;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20" w:right="20" w:firstLine="831"/>
        <w:jc w:val="both"/>
      </w:pPr>
      <w:r>
        <w:t xml:space="preserve">соблюдать правила техники безопасности на уроках, противопожарного поведения. </w:t>
      </w:r>
    </w:p>
    <w:p w:rsidR="00C7147A" w:rsidRDefault="00DC0667" w:rsidP="00C7147A">
      <w:pPr>
        <w:pStyle w:val="3"/>
        <w:shd w:val="clear" w:color="auto" w:fill="auto"/>
        <w:tabs>
          <w:tab w:val="left" w:pos="740"/>
        </w:tabs>
        <w:spacing w:line="240" w:lineRule="auto"/>
        <w:ind w:left="851" w:right="20" w:firstLine="0"/>
        <w:jc w:val="both"/>
      </w:pPr>
      <w:r>
        <w:t>обу</w:t>
      </w:r>
      <w:r w:rsidR="00C7147A">
        <w:t>ча</w:t>
      </w:r>
      <w:r>
        <w:t>ю</w:t>
      </w:r>
      <w:r w:rsidR="00C7147A">
        <w:t>щимся филиала не разрешается: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4"/>
          <w:tab w:val="left" w:pos="1134"/>
        </w:tabs>
        <w:spacing w:line="240" w:lineRule="auto"/>
        <w:ind w:left="20" w:right="20" w:firstLine="831"/>
        <w:jc w:val="both"/>
      </w:pPr>
      <w: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9"/>
          <w:tab w:val="left" w:pos="1134"/>
        </w:tabs>
        <w:spacing w:line="240" w:lineRule="auto"/>
        <w:ind w:left="20" w:firstLine="831"/>
        <w:jc w:val="both"/>
      </w:pPr>
      <w:r>
        <w:lastRenderedPageBreak/>
        <w:t>использовать любые средства и вещества, способные привести к взрывам и пожарам;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9"/>
          <w:tab w:val="left" w:pos="1134"/>
        </w:tabs>
        <w:spacing w:line="240" w:lineRule="auto"/>
        <w:ind w:left="20" w:firstLine="831"/>
        <w:jc w:val="both"/>
      </w:pPr>
      <w:r>
        <w:t>приносить или приводить в школу животных;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9"/>
          <w:tab w:val="left" w:pos="1134"/>
        </w:tabs>
        <w:spacing w:line="240" w:lineRule="auto"/>
        <w:ind w:left="20" w:firstLine="831"/>
        <w:jc w:val="both"/>
      </w:pPr>
      <w:r>
        <w:t>применять физическую силу для выяснения отношений, запугивания и вымогательства;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9"/>
          <w:tab w:val="left" w:pos="1134"/>
        </w:tabs>
        <w:spacing w:line="240" w:lineRule="auto"/>
        <w:ind w:left="20" w:firstLine="831"/>
        <w:jc w:val="both"/>
      </w:pPr>
      <w:r>
        <w:t>производить любые действия, влекущие за собой опасные последствия для окружающих.</w:t>
      </w:r>
    </w:p>
    <w:p w:rsidR="00C7147A" w:rsidRDefault="00C7147A" w:rsidP="00C7147A">
      <w:pPr>
        <w:pStyle w:val="3"/>
        <w:shd w:val="clear" w:color="auto" w:fill="auto"/>
        <w:tabs>
          <w:tab w:val="left" w:pos="1113"/>
        </w:tabs>
        <w:spacing w:line="240" w:lineRule="auto"/>
        <w:ind w:left="851" w:firstLine="0"/>
        <w:jc w:val="both"/>
      </w:pPr>
      <w:r>
        <w:t>3.</w:t>
      </w:r>
      <w:r w:rsidR="00DC0667">
        <w:t>9.</w:t>
      </w:r>
      <w:r>
        <w:t xml:space="preserve"> Родители (законные представители) имеют право: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4"/>
          <w:tab w:val="left" w:pos="1134"/>
        </w:tabs>
        <w:spacing w:line="240" w:lineRule="auto"/>
        <w:ind w:left="20" w:firstLine="831"/>
        <w:jc w:val="both"/>
      </w:pPr>
      <w:r>
        <w:t>защищать законные права и интересы детей;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24"/>
          <w:tab w:val="left" w:pos="1134"/>
        </w:tabs>
        <w:spacing w:line="240" w:lineRule="auto"/>
        <w:ind w:left="20" w:firstLine="831"/>
        <w:jc w:val="both"/>
      </w:pPr>
      <w:r>
        <w:t>выбирать общеобразовательное учреждение и форму обучения;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4"/>
          <w:tab w:val="left" w:pos="1134"/>
        </w:tabs>
        <w:spacing w:line="240" w:lineRule="auto"/>
        <w:ind w:left="20" w:firstLine="831"/>
        <w:jc w:val="both"/>
      </w:pPr>
      <w:r>
        <w:t>участвовать в управлении Филиалом в форме, определяемой настоящим Положением;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line="240" w:lineRule="auto"/>
        <w:ind w:left="20" w:right="20" w:firstLine="831"/>
        <w:jc w:val="both"/>
      </w:pPr>
      <w:r>
        <w:t>принимать участие в родительских собраниях, выражать свое мнение, а также вносить предложения по улучшению работы с детьми;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21"/>
          <w:tab w:val="left" w:pos="1134"/>
        </w:tabs>
        <w:spacing w:line="240" w:lineRule="auto"/>
        <w:ind w:left="20" w:right="20" w:firstLine="831"/>
        <w:jc w:val="both"/>
      </w:pPr>
      <w:r>
        <w:t>знакомиться с ходом и содержанием образовательного процесса, с оценками успеваемости своих детей; в предоставлении родителю информации о ребенке может быть отказано только в случае угрозы для жизни и здоровья ребенка;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line="240" w:lineRule="auto"/>
        <w:ind w:left="20" w:right="20" w:firstLine="831"/>
        <w:jc w:val="both"/>
      </w:pPr>
      <w:r>
        <w:t>на обеспечение общедоступности и бесплатности получения их детьми основного общего образования;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5"/>
          <w:tab w:val="left" w:pos="1134"/>
        </w:tabs>
        <w:spacing w:line="240" w:lineRule="auto"/>
        <w:ind w:left="20" w:right="20" w:firstLine="831"/>
        <w:jc w:val="both"/>
      </w:pPr>
      <w:r>
        <w:t>на прием детей для обучения в образовательные учреждения, расположенные по месту жительства;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line="240" w:lineRule="auto"/>
        <w:ind w:left="20" w:right="20" w:firstLine="831"/>
        <w:jc w:val="both"/>
      </w:pPr>
      <w:r>
        <w:t>на перевод ребенка, получающего образование в семье, для продолжения образования в Филиале при положительной аттестации;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line="240" w:lineRule="auto"/>
        <w:ind w:left="20" w:right="20" w:firstLine="831"/>
        <w:jc w:val="both"/>
      </w:pPr>
      <w:r>
        <w:t xml:space="preserve">при наличии оснований для жалобы на учителя или Филиал, предварительно обсуждать вопросы с директором </w:t>
      </w:r>
      <w:r w:rsidR="00DC0667">
        <w:t>Учреждения</w:t>
      </w:r>
      <w:r>
        <w:t>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26"/>
          <w:tab w:val="left" w:pos="1134"/>
        </w:tabs>
        <w:spacing w:line="240" w:lineRule="auto"/>
        <w:ind w:left="20" w:right="20" w:firstLine="831"/>
        <w:jc w:val="both"/>
      </w:pPr>
      <w:r>
        <w:t xml:space="preserve">знакомится с Уставом </w:t>
      </w:r>
      <w:r w:rsidR="00DC0667">
        <w:t>Учреждени</w:t>
      </w:r>
      <w:r w:rsidR="003B0152">
        <w:t>я</w:t>
      </w:r>
      <w:r>
        <w:t>, настоящим Положением и другими документами, регламентирующими организацию образовательного процесса.</w:t>
      </w:r>
    </w:p>
    <w:p w:rsidR="00C7147A" w:rsidRDefault="00C7147A" w:rsidP="00C7147A">
      <w:pPr>
        <w:pStyle w:val="3"/>
        <w:shd w:val="clear" w:color="auto" w:fill="auto"/>
        <w:tabs>
          <w:tab w:val="left" w:pos="1070"/>
        </w:tabs>
        <w:spacing w:line="240" w:lineRule="auto"/>
        <w:ind w:left="851" w:firstLine="0"/>
        <w:jc w:val="both"/>
      </w:pPr>
      <w:r>
        <w:t>3.1</w:t>
      </w:r>
      <w:r w:rsidR="00DC0667">
        <w:t>0</w:t>
      </w:r>
      <w:r>
        <w:t>. Родители (законные представители) обязаны: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831"/>
        <w:jc w:val="both"/>
      </w:pPr>
      <w:r>
        <w:t>обеспечить получение детьми общего образования;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296"/>
        </w:tabs>
        <w:spacing w:line="240" w:lineRule="auto"/>
        <w:ind w:left="20" w:firstLine="831"/>
        <w:jc w:val="both"/>
      </w:pPr>
      <w:r>
        <w:t>обеспечивать ликвидацию обучающимися академической задолженности;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296"/>
        </w:tabs>
        <w:spacing w:line="240" w:lineRule="auto"/>
        <w:ind w:left="20" w:firstLine="831"/>
        <w:jc w:val="both"/>
      </w:pPr>
      <w:r>
        <w:t>выполнять настоящее Положение, в части, касающейся их прав и обязанностей;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282"/>
        </w:tabs>
        <w:spacing w:line="240" w:lineRule="auto"/>
        <w:ind w:left="20" w:right="20" w:firstLine="831"/>
        <w:jc w:val="both"/>
      </w:pPr>
      <w:r>
        <w:t>обеспечивать и защищать права и интересы своих детей,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282"/>
        </w:tabs>
        <w:spacing w:line="240" w:lineRule="auto"/>
        <w:ind w:left="20" w:right="20" w:firstLine="831"/>
        <w:jc w:val="both"/>
      </w:pPr>
      <w:r>
        <w:t>не допускать неоправданного вмешательства в работу учителей, по вопросам, которые по своему характеру входят в круг профессиональных обязанностей учителя;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287"/>
        </w:tabs>
        <w:spacing w:line="240" w:lineRule="auto"/>
        <w:ind w:left="20" w:right="20" w:firstLine="831"/>
        <w:jc w:val="both"/>
      </w:pPr>
      <w:r>
        <w:t>обеспечивать в пределах своих способностей и финансовых возможностей условия жизни, необходимые для нормального развития ребенка;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296"/>
        </w:tabs>
        <w:spacing w:line="240" w:lineRule="auto"/>
        <w:ind w:left="20" w:firstLine="831"/>
        <w:jc w:val="both"/>
      </w:pPr>
      <w:r>
        <w:t>содержать своих несовершеннолетних детей.</w:t>
      </w:r>
    </w:p>
    <w:p w:rsidR="00C7147A" w:rsidRDefault="00C7147A" w:rsidP="00C7147A">
      <w:pPr>
        <w:pStyle w:val="3"/>
        <w:shd w:val="clear" w:color="auto" w:fill="auto"/>
        <w:tabs>
          <w:tab w:val="left" w:pos="1206"/>
        </w:tabs>
        <w:spacing w:line="240" w:lineRule="auto"/>
        <w:ind w:right="20" w:firstLine="851"/>
        <w:jc w:val="both"/>
      </w:pPr>
      <w:r>
        <w:t>3.1</w:t>
      </w:r>
      <w:r w:rsidR="00DC0667">
        <w:t>1</w:t>
      </w:r>
      <w:r>
        <w:t>. За невыполнение или ненадлежащее выполнение родительских обязанностей, а также за совершение правонарушений в отношении своих детей родители (законные представители) несут административную, уголовную и материальную ответственность.</w:t>
      </w:r>
    </w:p>
    <w:p w:rsidR="00C7147A" w:rsidRDefault="002E23AD" w:rsidP="00C7147A">
      <w:pPr>
        <w:pStyle w:val="3"/>
        <w:shd w:val="clear" w:color="auto" w:fill="auto"/>
        <w:spacing w:line="240" w:lineRule="auto"/>
        <w:ind w:left="20" w:firstLine="831"/>
        <w:jc w:val="both"/>
      </w:pPr>
      <w:r>
        <w:t>3.1</w:t>
      </w:r>
      <w:r w:rsidR="00DC0667">
        <w:t>2</w:t>
      </w:r>
      <w:r>
        <w:t xml:space="preserve">. </w:t>
      </w:r>
      <w:r w:rsidR="00C7147A">
        <w:t>Родители (законные представители) несут ответственность: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282"/>
        </w:tabs>
        <w:spacing w:line="240" w:lineRule="auto"/>
        <w:ind w:left="20" w:right="20" w:firstLine="831"/>
        <w:jc w:val="both"/>
      </w:pPr>
      <w:r>
        <w:t xml:space="preserve">за порчу школьного здания и сооружений, учебного оборудования и другого имущества своим ребенком, в соответствии с настоящим </w:t>
      </w:r>
      <w:r w:rsidR="00DC0667">
        <w:t>П</w:t>
      </w:r>
      <w:r>
        <w:t>оложением и действующим законодательством;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273"/>
        </w:tabs>
        <w:spacing w:line="240" w:lineRule="auto"/>
        <w:ind w:left="20" w:right="20" w:firstLine="831"/>
        <w:jc w:val="both"/>
      </w:pPr>
      <w:r>
        <w:t>за воспитание и обучение своих детей, создание необходимых условий для получения ими общего образования.</w:t>
      </w:r>
    </w:p>
    <w:p w:rsidR="00C7147A" w:rsidRDefault="002E23AD" w:rsidP="002E23AD">
      <w:pPr>
        <w:pStyle w:val="3"/>
        <w:shd w:val="clear" w:color="auto" w:fill="auto"/>
        <w:tabs>
          <w:tab w:val="left" w:pos="1345"/>
        </w:tabs>
        <w:spacing w:line="240" w:lineRule="auto"/>
        <w:ind w:right="20" w:firstLine="851"/>
        <w:jc w:val="both"/>
      </w:pPr>
      <w:r>
        <w:t>3.1</w:t>
      </w:r>
      <w:r w:rsidR="00DC0667">
        <w:t>3</w:t>
      </w:r>
      <w:r>
        <w:t xml:space="preserve">. </w:t>
      </w:r>
      <w:r w:rsidR="00C7147A">
        <w:t>Родители ребенка (законные представители)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7147A" w:rsidRDefault="002E23AD" w:rsidP="002E23AD">
      <w:pPr>
        <w:pStyle w:val="3"/>
        <w:shd w:val="clear" w:color="auto" w:fill="auto"/>
        <w:tabs>
          <w:tab w:val="left" w:pos="1190"/>
        </w:tabs>
        <w:spacing w:line="240" w:lineRule="auto"/>
        <w:ind w:left="851" w:firstLine="0"/>
        <w:jc w:val="both"/>
      </w:pPr>
      <w:r>
        <w:t>3.1</w:t>
      </w:r>
      <w:r w:rsidR="00DC0667">
        <w:t>4</w:t>
      </w:r>
      <w:r>
        <w:t xml:space="preserve">. </w:t>
      </w:r>
      <w:r w:rsidR="00C7147A">
        <w:t>Работники Филиала имеют право на: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left="20" w:right="20" w:firstLine="831"/>
        <w:jc w:val="both"/>
      </w:pPr>
      <w:r>
        <w:lastRenderedPageBreak/>
        <w:t>участие в управлении Филиалом в порядке, определяемом настоящим Положением либо локально-нормативными актами Филиала;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left="20" w:firstLine="831"/>
        <w:jc w:val="both"/>
      </w:pPr>
      <w:r>
        <w:t>защиту профессиональной чести и достоинства.</w:t>
      </w:r>
    </w:p>
    <w:p w:rsidR="00C7147A" w:rsidRDefault="002E23AD" w:rsidP="002E23AD">
      <w:pPr>
        <w:pStyle w:val="3"/>
        <w:shd w:val="clear" w:color="auto" w:fill="auto"/>
        <w:tabs>
          <w:tab w:val="left" w:pos="1190"/>
        </w:tabs>
        <w:spacing w:line="240" w:lineRule="auto"/>
        <w:ind w:left="851" w:firstLine="0"/>
        <w:jc w:val="both"/>
      </w:pPr>
      <w:r>
        <w:t>3.1</w:t>
      </w:r>
      <w:r w:rsidR="00DC0667">
        <w:t>5</w:t>
      </w:r>
      <w:r>
        <w:t xml:space="preserve">. </w:t>
      </w:r>
      <w:r w:rsidR="00C7147A">
        <w:t>Педагогические работники Филиала имеют право: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0" w:firstLine="831"/>
        <w:jc w:val="both"/>
      </w:pPr>
      <w:r>
        <w:t>на защиту своей профессиональной чести и достоинства;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left="20" w:right="20" w:firstLine="831"/>
        <w:jc w:val="both"/>
      </w:pPr>
      <w:r>
        <w:t>на защиту от излишнего или неоправданного вмешательства родителей в вопросы, которые по своему характеру входят в круг профессиональных обязанностей учителя;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left="20" w:right="20" w:firstLine="831"/>
        <w:jc w:val="both"/>
      </w:pPr>
      <w:r>
        <w:t xml:space="preserve">на участие в управлении Филиалом в порядке определенном настоящим Положением в форме работы в </w:t>
      </w:r>
      <w:r w:rsidR="00DC0667">
        <w:t>П</w:t>
      </w:r>
      <w:r>
        <w:t>едагогическом совете, обсуждения Правил внутреннего трудового распорядка и т.д.;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left="20" w:right="20" w:firstLine="831"/>
        <w:jc w:val="both"/>
      </w:pPr>
      <w:r>
        <w:t>свободно и самостоятельно выбирать и использовать методики обучения и воспитания; учебники, учебные пособия и материалы, методы оценки знаний обучающихся;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0" w:firstLine="831"/>
        <w:jc w:val="both"/>
      </w:pPr>
      <w:r>
        <w:t>повышать свою квалификацию;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left="20" w:right="20" w:firstLine="831"/>
        <w:jc w:val="both"/>
      </w:pPr>
      <w: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left="20" w:right="20" w:firstLine="831"/>
        <w:jc w:val="both"/>
      </w:pPr>
      <w:r>
        <w:t xml:space="preserve">на длительный (до 1 года) отпуск через каждые 10 лет непрерывной преподавательской работы в </w:t>
      </w:r>
      <w:r w:rsidR="00DC0667">
        <w:t>Учреждении</w:t>
      </w:r>
      <w:r>
        <w:t>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left="20" w:right="20" w:firstLine="831"/>
        <w:jc w:val="both"/>
      </w:pPr>
      <w:r>
        <w:t>на получение пенсии по выслуге лет в порядке, установленном законодательством Российской Федерации;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line="240" w:lineRule="auto"/>
        <w:ind w:left="20" w:right="20" w:firstLine="831"/>
        <w:jc w:val="both"/>
      </w:pPr>
      <w:r>
        <w:t xml:space="preserve">на социальные льготы и гарантии, установленные законодательством Российской Федерации, и другие дополнительные льготы, представляемые Учредителем педагогическим работникам </w:t>
      </w:r>
      <w:r w:rsidR="00DC0667">
        <w:t>Учреждения</w:t>
      </w:r>
      <w:r>
        <w:t>;</w:t>
      </w:r>
    </w:p>
    <w:p w:rsidR="00C7147A" w:rsidRDefault="00C7147A" w:rsidP="00C7147A">
      <w:pPr>
        <w:pStyle w:val="3"/>
        <w:numPr>
          <w:ilvl w:val="0"/>
          <w:numId w:val="3"/>
        </w:numPr>
        <w:shd w:val="clear" w:color="auto" w:fill="auto"/>
        <w:tabs>
          <w:tab w:val="left" w:pos="1109"/>
        </w:tabs>
        <w:spacing w:line="240" w:lineRule="auto"/>
        <w:ind w:left="20" w:firstLine="831"/>
        <w:jc w:val="both"/>
      </w:pPr>
      <w:r>
        <w:t>другие дополнительные льготы, предоставляемые текущим законодательством.</w:t>
      </w:r>
    </w:p>
    <w:p w:rsidR="00C7147A" w:rsidRDefault="002E23AD" w:rsidP="002E23AD">
      <w:pPr>
        <w:pStyle w:val="3"/>
        <w:shd w:val="clear" w:color="auto" w:fill="auto"/>
        <w:tabs>
          <w:tab w:val="left" w:pos="1093"/>
        </w:tabs>
        <w:spacing w:line="240" w:lineRule="auto"/>
        <w:ind w:left="851" w:firstLine="0"/>
        <w:jc w:val="both"/>
      </w:pPr>
      <w:r>
        <w:t>3.1</w:t>
      </w:r>
      <w:r w:rsidR="00DC0667">
        <w:t>6</w:t>
      </w:r>
      <w:r>
        <w:t xml:space="preserve">. </w:t>
      </w:r>
      <w:r w:rsidR="00C7147A">
        <w:t>Педагогические работники и работники Филиала обязаны: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831"/>
        <w:jc w:val="both"/>
      </w:pPr>
      <w:r>
        <w:t>соответствовать требованиям соответствующих квалификационных характеристик и должностных обязанностей;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831"/>
        <w:jc w:val="both"/>
      </w:pPr>
      <w:r>
        <w:t>выполнять Устав школы, настоящее Положение, правила внутреннего трудового распорядка, правила внутреннего распорядка работы Филиала;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34"/>
        </w:tabs>
        <w:spacing w:line="240" w:lineRule="auto"/>
        <w:ind w:left="20" w:firstLine="831"/>
        <w:jc w:val="both"/>
      </w:pPr>
      <w:r>
        <w:t>выполнять условия трудового договора;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831"/>
        <w:jc w:val="both"/>
      </w:pPr>
      <w:r>
        <w:t>стремиться к достижению максимально высокого уровня всей своей профессиональной работы;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831"/>
        <w:jc w:val="both"/>
      </w:pPr>
      <w:r>
        <w:t>уважать личность ребенка, его права на выражение мнений и убеждений, поддерживать дисциплину на основе уважения человеческого достоинства методами, исключающими физическое и психическое насилие по отношению к ученикам;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34"/>
        </w:tabs>
        <w:spacing w:line="240" w:lineRule="auto"/>
        <w:ind w:left="20" w:firstLine="831"/>
        <w:jc w:val="both"/>
      </w:pPr>
      <w:r>
        <w:t>проходить периодические бесплатные медицинские обследования;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831"/>
        <w:jc w:val="both"/>
      </w:pPr>
      <w:r>
        <w:t>принимать меры предосторожности для предупреждения несчастных случаев с учащимися, соблюдать право обучающегося на охрану его здоровья.</w:t>
      </w:r>
    </w:p>
    <w:p w:rsidR="00C7147A" w:rsidRDefault="002E23AD" w:rsidP="002E23AD">
      <w:pPr>
        <w:pStyle w:val="3"/>
        <w:shd w:val="clear" w:color="auto" w:fill="auto"/>
        <w:tabs>
          <w:tab w:val="left" w:pos="1160"/>
        </w:tabs>
        <w:spacing w:line="240" w:lineRule="auto"/>
        <w:ind w:left="851" w:firstLine="0"/>
        <w:jc w:val="both"/>
      </w:pPr>
      <w:r>
        <w:t>3.1</w:t>
      </w:r>
      <w:r w:rsidR="00DC0667">
        <w:t>7</w:t>
      </w:r>
      <w:r>
        <w:t xml:space="preserve">. </w:t>
      </w:r>
      <w:r w:rsidR="00C7147A">
        <w:t>Ответственность работников Филиала.</w:t>
      </w:r>
    </w:p>
    <w:p w:rsidR="00C7147A" w:rsidRDefault="00C7147A" w:rsidP="00C7147A">
      <w:pPr>
        <w:pStyle w:val="3"/>
        <w:shd w:val="clear" w:color="auto" w:fill="auto"/>
        <w:spacing w:line="240" w:lineRule="auto"/>
        <w:ind w:left="20" w:right="20" w:firstLine="831"/>
        <w:jc w:val="both"/>
      </w:pPr>
      <w:r>
        <w:t>За нарушение норм профессионального поведения учителя и другие работники Филиала, связанные с процессом обучения, несут административную и уголовную ответственность. Основания прекращения трудового договора предусмотрены трудовым законодательством; помимо этого основанием для увольнения педагогического работника по инициативе администрации без согласия профсоюза до истечения срока действия трудового договора являются: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699"/>
          <w:tab w:val="left" w:pos="1134"/>
        </w:tabs>
        <w:spacing w:line="240" w:lineRule="auto"/>
        <w:ind w:left="20" w:firstLine="831"/>
        <w:jc w:val="both"/>
      </w:pPr>
      <w:r>
        <w:t>повторное в течение года грубое нарушение настоящего положения Филиала;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line="240" w:lineRule="auto"/>
        <w:ind w:left="20" w:right="20" w:firstLine="831"/>
        <w:jc w:val="both"/>
      </w:pPr>
      <w:r>
        <w:t>применение, в том числе однократное, методов воспитания, связанных с физическим или психическим насилием над личностью ученика;</w:t>
      </w:r>
    </w:p>
    <w:p w:rsidR="00C7147A" w:rsidRDefault="00C7147A" w:rsidP="002E23AD">
      <w:pPr>
        <w:pStyle w:val="3"/>
        <w:numPr>
          <w:ilvl w:val="0"/>
          <w:numId w:val="3"/>
        </w:numPr>
        <w:shd w:val="clear" w:color="auto" w:fill="auto"/>
        <w:tabs>
          <w:tab w:val="left" w:pos="831"/>
          <w:tab w:val="left" w:pos="1134"/>
        </w:tabs>
        <w:spacing w:line="240" w:lineRule="auto"/>
        <w:ind w:left="20" w:right="20" w:firstLine="831"/>
        <w:jc w:val="both"/>
      </w:pPr>
      <w:r>
        <w:t>появление на работе в состоянии алкогольного, наркотического или токсического опьянения.</w:t>
      </w:r>
    </w:p>
    <w:p w:rsidR="00C7147A" w:rsidRDefault="00C7147A" w:rsidP="00C7147A">
      <w:pPr>
        <w:pStyle w:val="3"/>
        <w:shd w:val="clear" w:color="auto" w:fill="auto"/>
        <w:spacing w:line="240" w:lineRule="auto"/>
        <w:ind w:left="20" w:right="20" w:firstLine="831"/>
        <w:jc w:val="both"/>
      </w:pPr>
      <w:r>
        <w:t xml:space="preserve">За нарушение норм профессионального поведения и настоящего Положения предусматриваются также другие дисциплинарные меры; дисциплинарное расследование проступка может производиться только по письменной жалобе, копия которой должна вручаться педагогическому работнику. Ход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 или при необходимости </w:t>
      </w:r>
      <w:r>
        <w:lastRenderedPageBreak/>
        <w:t>защиты интересов учеников. За неисполнение или ненадлежащее исполнение обязанностей по воспитанию несовершеннолетних педагогическим или другим работником Филиала, обязанного осуществлять надзор за несовершеннолетним, если это деяние соединено с жестоким обращением, установлена уголовная ответственность.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</w:p>
    <w:p w:rsidR="00C607D6" w:rsidRPr="00C7147A" w:rsidRDefault="00C607D6" w:rsidP="00C71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7147A">
        <w:rPr>
          <w:rFonts w:ascii="Times New Roman" w:hAnsi="Times New Roman" w:cs="Times New Roman"/>
          <w:b/>
        </w:rPr>
        <w:t xml:space="preserve">4. </w:t>
      </w:r>
      <w:r w:rsidRPr="00C7147A">
        <w:rPr>
          <w:rFonts w:ascii="Times New Roman" w:eastAsia="Calibri" w:hAnsi="Times New Roman" w:cs="Times New Roman"/>
          <w:b/>
        </w:rPr>
        <w:t>Управление Филиалом</w:t>
      </w:r>
    </w:p>
    <w:p w:rsidR="00C607D6" w:rsidRPr="00C7147A" w:rsidRDefault="00C607D6" w:rsidP="00C7147A">
      <w:pPr>
        <w:pStyle w:val="text3cl"/>
        <w:spacing w:before="0" w:after="0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 xml:space="preserve">    4.1.</w:t>
      </w:r>
      <w:r w:rsidRPr="00C7147A">
        <w:rPr>
          <w:b/>
          <w:sz w:val="22"/>
          <w:szCs w:val="22"/>
        </w:rPr>
        <w:t xml:space="preserve"> </w:t>
      </w:r>
      <w:r w:rsidRPr="00C7147A">
        <w:rPr>
          <w:sz w:val="22"/>
          <w:szCs w:val="22"/>
        </w:rPr>
        <w:t>Управление филиалом осуществляется в соответствии с законодательством РФ, настоящим Положением и Уставом школы.</w:t>
      </w:r>
    </w:p>
    <w:p w:rsidR="00273673" w:rsidRPr="00C7147A" w:rsidRDefault="00273673" w:rsidP="00C7147A">
      <w:pPr>
        <w:pStyle w:val="3"/>
        <w:shd w:val="clear" w:color="auto" w:fill="auto"/>
        <w:tabs>
          <w:tab w:val="left" w:pos="1427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Органы государственного управления филиалом:</w:t>
      </w:r>
    </w:p>
    <w:p w:rsidR="00273673" w:rsidRPr="00C7147A" w:rsidRDefault="00273673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Учредитель Учреждения;</w:t>
      </w:r>
    </w:p>
    <w:p w:rsidR="00273673" w:rsidRPr="00C7147A" w:rsidRDefault="00273673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Директор Учреждения;</w:t>
      </w:r>
    </w:p>
    <w:p w:rsidR="00273673" w:rsidRPr="00C7147A" w:rsidRDefault="00273673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Заведующий филиала.</w:t>
      </w:r>
    </w:p>
    <w:p w:rsidR="00C607D6" w:rsidRPr="00C7147A" w:rsidRDefault="00C607D6" w:rsidP="00C7147A">
      <w:pPr>
        <w:pStyle w:val="text3cl"/>
        <w:spacing w:before="0" w:after="0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 xml:space="preserve">Непосредственное управление </w:t>
      </w:r>
      <w:r w:rsidR="00273673" w:rsidRPr="00C7147A">
        <w:rPr>
          <w:sz w:val="22"/>
          <w:szCs w:val="22"/>
        </w:rPr>
        <w:t>Ф</w:t>
      </w:r>
      <w:r w:rsidRPr="00C7147A">
        <w:rPr>
          <w:sz w:val="22"/>
          <w:szCs w:val="22"/>
        </w:rPr>
        <w:t>илиалом осуществляет заведующий филиалом.</w:t>
      </w:r>
    </w:p>
    <w:p w:rsidR="00273673" w:rsidRPr="00C7147A" w:rsidRDefault="00C607D6" w:rsidP="00C7147A">
      <w:pPr>
        <w:pStyle w:val="text3cl"/>
        <w:spacing w:before="0" w:after="0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Заведующий филиалом на правах заместителя директора Учреждения назначается директором  Учреждения по согласованию с муниципальным органом управления образованием.</w:t>
      </w:r>
    </w:p>
    <w:p w:rsidR="00273673" w:rsidRPr="00C7147A" w:rsidRDefault="00273673" w:rsidP="00C7147A">
      <w:pPr>
        <w:pStyle w:val="3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4.2. Заведующий Филиалом осуществляет свою деятельность от имени Филиала в соответствии с законодательством Российской Федерации по доверенности, выданной от имени Учреждения, за подписью руководителя Учреждения, с приложением печати Учреждения.</w:t>
      </w:r>
    </w:p>
    <w:p w:rsidR="00273673" w:rsidRPr="00C7147A" w:rsidRDefault="00273673" w:rsidP="00C7147A">
      <w:pPr>
        <w:pStyle w:val="3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Заведующий Филиалом действует на основе законодательства Российской Федерации и настоящего Положения.</w:t>
      </w:r>
    </w:p>
    <w:p w:rsidR="00273673" w:rsidRPr="00C7147A" w:rsidRDefault="00273673" w:rsidP="00C7147A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 xml:space="preserve">Заведующий Филиалом несет ответственность перед </w:t>
      </w:r>
      <w:r w:rsidR="003E1A87" w:rsidRPr="00C7147A">
        <w:rPr>
          <w:sz w:val="22"/>
          <w:szCs w:val="22"/>
        </w:rPr>
        <w:t>Учреждением</w:t>
      </w:r>
      <w:r w:rsidRPr="00C7147A">
        <w:rPr>
          <w:sz w:val="22"/>
          <w:szCs w:val="22"/>
        </w:rPr>
        <w:t>:</w:t>
      </w:r>
    </w:p>
    <w:p w:rsidR="00273673" w:rsidRPr="00C7147A" w:rsidRDefault="00273673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4"/>
          <w:tab w:val="left" w:pos="993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за создание необходимых условий для учебы, труда и отдыха обучающихся;</w:t>
      </w:r>
    </w:p>
    <w:p w:rsidR="00273673" w:rsidRPr="00C7147A" w:rsidRDefault="00273673" w:rsidP="00C7147A">
      <w:pPr>
        <w:pStyle w:val="3"/>
        <w:numPr>
          <w:ilvl w:val="0"/>
          <w:numId w:val="3"/>
        </w:numPr>
        <w:shd w:val="clear" w:color="auto" w:fill="auto"/>
        <w:tabs>
          <w:tab w:val="left" w:pos="774"/>
          <w:tab w:val="left" w:pos="993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за создание безопасных условий для обучения и воспитания;</w:t>
      </w:r>
    </w:p>
    <w:p w:rsidR="00273673" w:rsidRPr="00C7147A" w:rsidRDefault="00273673" w:rsidP="00C7147A">
      <w:pPr>
        <w:pStyle w:val="text3cl"/>
        <w:tabs>
          <w:tab w:val="left" w:pos="993"/>
        </w:tabs>
        <w:spacing w:before="0" w:after="0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за сохранность и эффективное использование закрепленных за Филиалом собственности.</w:t>
      </w:r>
    </w:p>
    <w:p w:rsidR="00C607D6" w:rsidRPr="00C7147A" w:rsidRDefault="00273673" w:rsidP="00C7147A">
      <w:pPr>
        <w:pStyle w:val="text3cl"/>
        <w:spacing w:before="0" w:after="0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4.3. Заведующий филиалом: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осуществляет общее руководство всеми направлениями деятельности Филиала в соответствии с Уставом Учреждения, Положением о Филиале и законодательством РФ;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обеспечивает функционирование филиала, несет персональную  ответственность за состояние учебно-воспитательного процесса, материально</w:t>
      </w:r>
      <w:r w:rsidRPr="00C7147A">
        <w:rPr>
          <w:rFonts w:ascii="Times New Roman" w:hAnsi="Times New Roman" w:cs="Times New Roman"/>
        </w:rPr>
        <w:softHyphen/>
        <w:t xml:space="preserve"> технической базы согласно своему административному статусу;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представляет Филиал в отношениях с органами законодательной и исполнительной власти, юридическими и физическими лицами;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создает нормальные условия для труда работников и учебы обучающихся;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решает вопросы хозяйственной деятельности;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планирует, координирует и контролирует работу педагогических и других работников Филиала;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возглавляет гражданскую оборону филиала;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отвечает за ведение документации по Филиалу (протоколы собраний, совещаний, ведомости питания учащихся, классные журналы и др.)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составляет  расписани</w:t>
      </w:r>
      <w:r w:rsidR="00DC0667">
        <w:rPr>
          <w:rFonts w:ascii="Times New Roman" w:hAnsi="Times New Roman" w:cs="Times New Roman"/>
        </w:rPr>
        <w:t>е</w:t>
      </w:r>
      <w:r w:rsidRPr="00C7147A">
        <w:rPr>
          <w:rFonts w:ascii="Times New Roman" w:hAnsi="Times New Roman" w:cs="Times New Roman"/>
        </w:rPr>
        <w:t xml:space="preserve"> занятий и согласовывает его с руководителем Учреждения;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отвечает за санитарное состояние, пожарную и антитеррористическую  безопасность здания филиала;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обеспечивает создание в Филиале необходимых условий для организации питания обучающихся;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обеспечивает социальную защиту и защиту прав обучающихся;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представляет директору и заместителям директора  МБОУ СОШ д. Верхнее Чесночное необходимые материалы, отчеты, документы (представляет для утверждения директором графики работы работников, должностные инструкции, сведения для тарификации сотрудников, приказы по филиалу, записи в трудовых книжках, личных делах сотрудников филиала и обучающихся и др.);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обеспечивает учет, сохранность и пополнение учебно-материальной базы, учет и хранение документации; организует делопроизводство, ведет журнал замены уроков и табель рабочего времени, издает приказы по основной деятельности в филиале;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lastRenderedPageBreak/>
        <w:t>своевременно организует осмотры и ремонт зданий филиала, рекомендует для назначения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организует в установленном порядке работу комиссий по приемке филиала к новому учебному году;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проводит инструктаж на рабочем месте с сотрудниками филиала;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 xml:space="preserve">оформляет проведение инструктажа в журнале; организует государственную итоговую аттестацию обучающихся, осуществляет проверку журналов, дневников, тетрадей и личных дел, обеспечивает своевременное составление установленной отчетной документации, отвечает за подготовку статистических материалов ОШ-1, , контролирует планы воспитательной работы классных руководителей, содействует развитию личности, талантов и способностей учащихся, формированию общей культуры обучающихся, </w:t>
      </w:r>
      <w:proofErr w:type="spellStart"/>
      <w:r w:rsidRPr="00C7147A">
        <w:rPr>
          <w:rFonts w:ascii="Times New Roman" w:hAnsi="Times New Roman" w:cs="Times New Roman"/>
        </w:rPr>
        <w:t>педагогизации</w:t>
      </w:r>
      <w:proofErr w:type="spellEnd"/>
      <w:r w:rsidRPr="00C7147A">
        <w:rPr>
          <w:rFonts w:ascii="Times New Roman" w:hAnsi="Times New Roman" w:cs="Times New Roman"/>
        </w:rPr>
        <w:t xml:space="preserve"> социальной среды, осуществляет родительский всеобуч, работу с трудными подростками, организует вечера, праздники, экскурсии, осуществляет связь с внешкольными учреждениями, организует каникулярный отдых учащихся, контролирует ведение «Журнала инструктажа» обучающихся по охране и безопасности труда при организации общественно-полезного производительного труда и проведени</w:t>
      </w:r>
      <w:r w:rsidR="00DC0667">
        <w:rPr>
          <w:rFonts w:ascii="Times New Roman" w:hAnsi="Times New Roman" w:cs="Times New Roman"/>
        </w:rPr>
        <w:t>я</w:t>
      </w:r>
      <w:r w:rsidRPr="00C7147A">
        <w:rPr>
          <w:rFonts w:ascii="Times New Roman" w:hAnsi="Times New Roman" w:cs="Times New Roman"/>
        </w:rPr>
        <w:t xml:space="preserve"> внеклассных и внешкольных мероприятий, составляет и контролирует график дежурства учителей и учащихся, обеспечивает благоустройство закрепленных территорий, отвечает за организацию работы по охране труда и соблюдению правил техники безопасности, ведет «Журнал регистрации несчастных случаев с учащимися»;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Осуществляет систематический контроль за качеством образовательного и воспи</w:t>
      </w:r>
      <w:r w:rsidRPr="00C7147A">
        <w:rPr>
          <w:rFonts w:ascii="Times New Roman" w:hAnsi="Times New Roman" w:cs="Times New Roman"/>
        </w:rPr>
        <w:softHyphen/>
        <w:t>тательного процессами, работой кружков, проведением внешкольных мероприятий; посещает внеклассные и внешкольные мероприятия, классные часы, анализирует их форму и со</w:t>
      </w:r>
      <w:r w:rsidRPr="00C7147A">
        <w:rPr>
          <w:rFonts w:ascii="Times New Roman" w:hAnsi="Times New Roman" w:cs="Times New Roman"/>
        </w:rPr>
        <w:softHyphen/>
        <w:t>держание, доводит результаты анализа до сведения педагогов.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Организует просветительскую работу для родителей, прини</w:t>
      </w:r>
      <w:r w:rsidRPr="00C7147A">
        <w:rPr>
          <w:rFonts w:ascii="Times New Roman" w:hAnsi="Times New Roman" w:cs="Times New Roman"/>
        </w:rPr>
        <w:softHyphen/>
        <w:t>мает родителей (лиц, их заменяющих) по вопросам организации образовательного и вос</w:t>
      </w:r>
      <w:r w:rsidRPr="00C7147A">
        <w:rPr>
          <w:rFonts w:ascii="Times New Roman" w:hAnsi="Times New Roman" w:cs="Times New Roman"/>
        </w:rPr>
        <w:softHyphen/>
        <w:t>питательного процессами.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Оказывает помощь педагогическим работникам в освоении и разработке инновационных программ и технологий.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Комплектует филиал школы, принимает меры по со</w:t>
      </w:r>
      <w:r w:rsidRPr="00C7147A">
        <w:rPr>
          <w:rFonts w:ascii="Times New Roman" w:hAnsi="Times New Roman" w:cs="Times New Roman"/>
        </w:rPr>
        <w:softHyphen/>
        <w:t>хранению контингента обучающихся и т. п.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Контролирует соблюдение обучающимися Устава и Правил для учащихся Учреждения.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Участвует в подборе и расстановке педагогических кадров, орга</w:t>
      </w:r>
      <w:r w:rsidRPr="00C7147A">
        <w:rPr>
          <w:rFonts w:ascii="Times New Roman" w:hAnsi="Times New Roman" w:cs="Times New Roman"/>
        </w:rPr>
        <w:softHyphen/>
        <w:t>низует повышение их квалификации и профессионального мастерства, повышает свою квалификацию;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составляет графики работы и вносит предложения директору Учреждения о распределении педагогической нагрузки работникам Филиала, составляет тарификационные списки и графики отпусков работников Филиала;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Обеспечивает выполнение педагогами и классными руководителями, другими непосредственно подчиненными работниками возложенных на них обязанностей по обеспечению безопасности жизнедеятельности обучающихся;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</w:t>
      </w:r>
      <w:r w:rsidRPr="00C7147A">
        <w:rPr>
          <w:rFonts w:ascii="Times New Roman" w:hAnsi="Times New Roman" w:cs="Times New Roman"/>
        </w:rPr>
        <w:softHyphen/>
        <w:t>щей документации; составляет инструкции по технике безопаснос</w:t>
      </w:r>
      <w:r w:rsidRPr="00C7147A">
        <w:rPr>
          <w:rFonts w:ascii="Times New Roman" w:hAnsi="Times New Roman" w:cs="Times New Roman"/>
        </w:rPr>
        <w:softHyphen/>
        <w:t>ти;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Устанавливает и поддерживает связи филиала с учреждениями дополнительного образования детей, другими организациями для совместной деятельности по внешкольному воспитанию;</w:t>
      </w:r>
    </w:p>
    <w:p w:rsidR="00273673" w:rsidRPr="00C7147A" w:rsidRDefault="00273673" w:rsidP="00C7147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47A">
        <w:rPr>
          <w:rFonts w:ascii="Times New Roman" w:hAnsi="Times New Roman" w:cs="Times New Roman"/>
        </w:rPr>
        <w:t>свое</w:t>
      </w:r>
      <w:r w:rsidR="00570D83">
        <w:rPr>
          <w:rFonts w:ascii="Times New Roman" w:hAnsi="Times New Roman" w:cs="Times New Roman"/>
        </w:rPr>
        <w:t>временно представляет директору</w:t>
      </w:r>
      <w:r w:rsidRPr="00C7147A">
        <w:rPr>
          <w:rFonts w:ascii="Times New Roman" w:hAnsi="Times New Roman" w:cs="Times New Roman"/>
        </w:rPr>
        <w:t xml:space="preserve"> МБОУ СОШ</w:t>
      </w:r>
      <w:r w:rsidR="00570D83">
        <w:rPr>
          <w:rFonts w:ascii="Times New Roman" w:hAnsi="Times New Roman" w:cs="Times New Roman"/>
        </w:rPr>
        <w:t xml:space="preserve"> им. В.Т. Чернова</w:t>
      </w:r>
      <w:r w:rsidRPr="00C7147A">
        <w:rPr>
          <w:rFonts w:ascii="Times New Roman" w:hAnsi="Times New Roman" w:cs="Times New Roman"/>
        </w:rPr>
        <w:t xml:space="preserve"> д. Верхнее </w:t>
      </w:r>
      <w:proofErr w:type="gramStart"/>
      <w:r w:rsidRPr="00C7147A">
        <w:rPr>
          <w:rFonts w:ascii="Times New Roman" w:hAnsi="Times New Roman" w:cs="Times New Roman"/>
        </w:rPr>
        <w:t>Чесночное  заявки</w:t>
      </w:r>
      <w:proofErr w:type="gramEnd"/>
      <w:r w:rsidRPr="00C7147A">
        <w:rPr>
          <w:rFonts w:ascii="Times New Roman" w:hAnsi="Times New Roman" w:cs="Times New Roman"/>
        </w:rPr>
        <w:t xml:space="preserve"> для проведения текущего, капитального ремонта здания филиала.</w:t>
      </w:r>
    </w:p>
    <w:p w:rsidR="003E1A87" w:rsidRPr="00C7147A" w:rsidRDefault="003E1A87" w:rsidP="00C7147A">
      <w:pPr>
        <w:pStyle w:val="text3cl"/>
        <w:spacing w:before="0" w:after="0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4.4. Должностной оклад заведующего филиалом (на правах заместителя директора Учреждения) устанавливается на 10-20% ниже предусмотренного по должности директора Учреждения.</w:t>
      </w:r>
    </w:p>
    <w:p w:rsidR="003E1A87" w:rsidRPr="00C7147A" w:rsidRDefault="00273673" w:rsidP="00C7147A">
      <w:pPr>
        <w:pStyle w:val="3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</w:t>
      </w:r>
      <w:r w:rsidR="003E1A87" w:rsidRPr="00C7147A">
        <w:rPr>
          <w:sz w:val="22"/>
          <w:szCs w:val="22"/>
        </w:rPr>
        <w:t>5</w:t>
      </w:r>
      <w:r w:rsidRPr="00C7147A">
        <w:rPr>
          <w:sz w:val="22"/>
          <w:szCs w:val="22"/>
        </w:rPr>
        <w:t xml:space="preserve">. </w:t>
      </w:r>
      <w:r w:rsidR="003E1A87" w:rsidRPr="00C7147A">
        <w:rPr>
          <w:sz w:val="22"/>
          <w:szCs w:val="22"/>
        </w:rPr>
        <w:t>Директор Учреждения имеет право на: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82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представление Филиала во всех инстанциях;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4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распоряжение имуществом и материальными средствами, в пределах своей компетенции;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9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прием на работу, увольнение и перевод сотрудников в соответствии со статьями ТК РФ;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860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lastRenderedPageBreak/>
        <w:t>направление педагогических работников Филиала на аттестацию на соответствие занимаемой должности;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98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издание приказов и инструкций, обязательных для выполнения всеми работниками и учащимися Филиала;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14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утверждение расписания;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69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распределение учебной нагрузки (совместно с трудовым коллективом), установление размера должностного оклада, ставок заработной платы, определяет виды доплат и других выплат стимулирующего характера в пределах имеющихся средств;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812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контроль совместно со своими заместителями по УВР за деятельностью педагогов, в том числе путем посещения уроков, всех других видов учебных занятий, воспитательных мероприятий;</w:t>
      </w:r>
    </w:p>
    <w:p w:rsidR="003E1A87" w:rsidRPr="00C7147A" w:rsidRDefault="003E1A87" w:rsidP="00C7147A">
      <w:pPr>
        <w:pStyle w:val="3"/>
        <w:numPr>
          <w:ilvl w:val="0"/>
          <w:numId w:val="3"/>
        </w:numPr>
        <w:shd w:val="clear" w:color="auto" w:fill="auto"/>
        <w:tabs>
          <w:tab w:val="left" w:pos="797"/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решение других вопросов текущей деятельности.</w:t>
      </w:r>
    </w:p>
    <w:p w:rsidR="003E1A87" w:rsidRPr="00C7147A" w:rsidRDefault="003E1A87" w:rsidP="00C7147A">
      <w:pPr>
        <w:pStyle w:val="3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4.6. Директор Учреждения несет полную ответственность перед обучающимися, их родителями (законными представителями), государством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договором, Уставом Учреждения, данным Положением.</w:t>
      </w:r>
    </w:p>
    <w:p w:rsidR="003E1A87" w:rsidRPr="00C7147A" w:rsidRDefault="003E1A87" w:rsidP="00C7147A">
      <w:pPr>
        <w:pStyle w:val="3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4.7. Решение Учредителя обязательно для исполнения всеми работниками Учреждения и Филиала.</w:t>
      </w:r>
    </w:p>
    <w:p w:rsidR="003E1A87" w:rsidRPr="00C7147A" w:rsidRDefault="003E1A87" w:rsidP="00C7147A">
      <w:pPr>
        <w:pStyle w:val="3"/>
        <w:shd w:val="clear" w:color="auto" w:fill="auto"/>
        <w:tabs>
          <w:tab w:val="left" w:pos="1110"/>
        </w:tabs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4.8. Для всех работников Филиала работодателем является Учреждение. Комплектование персонала Филиала осуществляется приказом директора Учреждения.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Документы, предъявляемые при заключении трудового договора:</w:t>
      </w:r>
    </w:p>
    <w:p w:rsidR="003E1A87" w:rsidRPr="00C7147A" w:rsidRDefault="003E1A87" w:rsidP="00C7147A">
      <w:pPr>
        <w:pStyle w:val="3"/>
        <w:numPr>
          <w:ilvl w:val="0"/>
          <w:numId w:val="9"/>
        </w:numPr>
        <w:shd w:val="clear" w:color="auto" w:fill="auto"/>
        <w:tabs>
          <w:tab w:val="left" w:pos="960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паспорт или иной документ, удостоверяющий личность;</w:t>
      </w:r>
    </w:p>
    <w:p w:rsidR="003E1A87" w:rsidRPr="00C7147A" w:rsidRDefault="003E1A87" w:rsidP="00C7147A">
      <w:pPr>
        <w:pStyle w:val="3"/>
        <w:numPr>
          <w:ilvl w:val="0"/>
          <w:numId w:val="9"/>
        </w:numPr>
        <w:shd w:val="clear" w:color="auto" w:fill="auto"/>
        <w:tabs>
          <w:tab w:val="left" w:pos="930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E1A87" w:rsidRPr="00C7147A" w:rsidRDefault="003E1A87" w:rsidP="00C7147A">
      <w:pPr>
        <w:pStyle w:val="3"/>
        <w:numPr>
          <w:ilvl w:val="0"/>
          <w:numId w:val="9"/>
        </w:numPr>
        <w:shd w:val="clear" w:color="auto" w:fill="auto"/>
        <w:tabs>
          <w:tab w:val="left" w:pos="960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страховое свидетельство государственного пенсионного страхования;</w:t>
      </w:r>
    </w:p>
    <w:p w:rsidR="003E1A87" w:rsidRPr="00C7147A" w:rsidRDefault="003E1A87" w:rsidP="00C7147A">
      <w:pPr>
        <w:pStyle w:val="3"/>
        <w:numPr>
          <w:ilvl w:val="0"/>
          <w:numId w:val="9"/>
        </w:numPr>
        <w:shd w:val="clear" w:color="auto" w:fill="auto"/>
        <w:tabs>
          <w:tab w:val="left" w:pos="935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документы воинского учета - для военнообязанных и лиц, подлежащих призыву на военную службу;</w:t>
      </w:r>
    </w:p>
    <w:p w:rsidR="003E1A87" w:rsidRPr="00C7147A" w:rsidRDefault="003E1A87" w:rsidP="00C7147A">
      <w:pPr>
        <w:pStyle w:val="3"/>
        <w:numPr>
          <w:ilvl w:val="0"/>
          <w:numId w:val="9"/>
        </w:numPr>
        <w:shd w:val="clear" w:color="auto" w:fill="auto"/>
        <w:tabs>
          <w:tab w:val="left" w:pos="935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3E1A87" w:rsidRPr="00C7147A" w:rsidRDefault="003E1A87" w:rsidP="00C7147A">
      <w:pPr>
        <w:pStyle w:val="3"/>
        <w:numPr>
          <w:ilvl w:val="0"/>
          <w:numId w:val="9"/>
        </w:numPr>
        <w:shd w:val="clear" w:color="auto" w:fill="auto"/>
        <w:tabs>
          <w:tab w:val="left" w:pos="940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по письменному заявлению этого лица (с указанием причины отсутствия трудовой книжки) оформляет новую трудовую книжку.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rStyle w:val="aa"/>
          <w:b w:val="0"/>
          <w:sz w:val="22"/>
          <w:szCs w:val="22"/>
        </w:rPr>
        <w:t>4.9.</w:t>
      </w:r>
      <w:r w:rsidRPr="00C7147A">
        <w:rPr>
          <w:sz w:val="22"/>
          <w:szCs w:val="22"/>
        </w:rPr>
        <w:t xml:space="preserve"> При приеме на работу администрация учреждения знакомит принимаемого с документами:</w:t>
      </w:r>
    </w:p>
    <w:p w:rsidR="003E1A87" w:rsidRPr="00C7147A" w:rsidRDefault="003E1A87" w:rsidP="00C7147A">
      <w:pPr>
        <w:pStyle w:val="3"/>
        <w:numPr>
          <w:ilvl w:val="0"/>
          <w:numId w:val="10"/>
        </w:numPr>
        <w:shd w:val="clear" w:color="auto" w:fill="auto"/>
        <w:tabs>
          <w:tab w:val="left" w:pos="164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коллективным договором;</w:t>
      </w:r>
    </w:p>
    <w:p w:rsidR="003E1A87" w:rsidRPr="00C7147A" w:rsidRDefault="003E1A87" w:rsidP="00C7147A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Уставом общеобразовательного учреждения;</w:t>
      </w:r>
    </w:p>
    <w:p w:rsidR="003E1A87" w:rsidRPr="00C7147A" w:rsidRDefault="003E1A87" w:rsidP="00C7147A">
      <w:pPr>
        <w:pStyle w:val="3"/>
        <w:numPr>
          <w:ilvl w:val="0"/>
          <w:numId w:val="10"/>
        </w:numPr>
        <w:shd w:val="clear" w:color="auto" w:fill="auto"/>
        <w:tabs>
          <w:tab w:val="left" w:pos="164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правилами внутреннего трудового распорядка;</w:t>
      </w:r>
    </w:p>
    <w:p w:rsidR="003E1A87" w:rsidRPr="00C7147A" w:rsidRDefault="003E1A87" w:rsidP="00C7147A">
      <w:pPr>
        <w:pStyle w:val="3"/>
        <w:numPr>
          <w:ilvl w:val="0"/>
          <w:numId w:val="10"/>
        </w:numPr>
        <w:shd w:val="clear" w:color="auto" w:fill="auto"/>
        <w:tabs>
          <w:tab w:val="left" w:pos="159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должностными инструкциями;</w:t>
      </w:r>
    </w:p>
    <w:p w:rsidR="003E1A87" w:rsidRPr="00C7147A" w:rsidRDefault="003E1A87" w:rsidP="00C7147A">
      <w:pPr>
        <w:pStyle w:val="3"/>
        <w:numPr>
          <w:ilvl w:val="0"/>
          <w:numId w:val="10"/>
        </w:numPr>
        <w:shd w:val="clear" w:color="auto" w:fill="auto"/>
        <w:tabs>
          <w:tab w:val="left" w:pos="164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приказом об охране труда и соблюдении правил техники безопасности;</w:t>
      </w:r>
    </w:p>
    <w:p w:rsidR="003E1A87" w:rsidRPr="00C7147A" w:rsidRDefault="003E1A87" w:rsidP="00C7147A">
      <w:pPr>
        <w:pStyle w:val="3"/>
        <w:numPr>
          <w:ilvl w:val="0"/>
          <w:numId w:val="10"/>
        </w:numPr>
        <w:shd w:val="clear" w:color="auto" w:fill="auto"/>
        <w:tabs>
          <w:tab w:val="left" w:pos="159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другими документами, характерными для данного учреждения.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 xml:space="preserve">Педагогические работники Филиала являются членами педагогического совета Учреждения. 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4.10. 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lastRenderedPageBreak/>
        <w:t>К педагогической деятельности не допускаются лица:</w:t>
      </w:r>
    </w:p>
    <w:p w:rsidR="003E1A87" w:rsidRPr="00C7147A" w:rsidRDefault="003E1A87" w:rsidP="00C7147A">
      <w:pPr>
        <w:pStyle w:val="3"/>
        <w:numPr>
          <w:ilvl w:val="0"/>
          <w:numId w:val="11"/>
        </w:numPr>
        <w:shd w:val="clear" w:color="auto" w:fill="auto"/>
        <w:tabs>
          <w:tab w:val="left" w:pos="935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E1A87" w:rsidRPr="00C7147A" w:rsidRDefault="003E1A87" w:rsidP="00C7147A">
      <w:pPr>
        <w:pStyle w:val="3"/>
        <w:numPr>
          <w:ilvl w:val="0"/>
          <w:numId w:val="11"/>
        </w:numPr>
        <w:shd w:val="clear" w:color="auto" w:fill="auto"/>
        <w:tabs>
          <w:tab w:val="left" w:pos="940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3E1A87" w:rsidRPr="00C7147A" w:rsidRDefault="003E1A87" w:rsidP="00C7147A">
      <w:pPr>
        <w:pStyle w:val="3"/>
        <w:numPr>
          <w:ilvl w:val="0"/>
          <w:numId w:val="11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имеющие неснятую или непогашенную судимость за умышленные тяжкие и особо тяжкие преступления;</w:t>
      </w:r>
    </w:p>
    <w:p w:rsidR="003E1A87" w:rsidRPr="00C7147A" w:rsidRDefault="003E1A87" w:rsidP="00C7147A">
      <w:pPr>
        <w:pStyle w:val="3"/>
        <w:numPr>
          <w:ilvl w:val="0"/>
          <w:numId w:val="11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признанные недееспособными в установленном федеральным законом порядке;</w:t>
      </w:r>
    </w:p>
    <w:p w:rsidR="003E1A87" w:rsidRPr="00C7147A" w:rsidRDefault="003E1A87" w:rsidP="00C7147A">
      <w:pPr>
        <w:pStyle w:val="3"/>
        <w:numPr>
          <w:ilvl w:val="0"/>
          <w:numId w:val="11"/>
        </w:numPr>
        <w:shd w:val="clear" w:color="auto" w:fill="auto"/>
        <w:tabs>
          <w:tab w:val="left" w:pos="740"/>
          <w:tab w:val="left" w:pos="1134"/>
        </w:tabs>
        <w:spacing w:line="240" w:lineRule="auto"/>
        <w:ind w:left="0"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</w:p>
    <w:p w:rsidR="003E1A87" w:rsidRPr="00C7147A" w:rsidRDefault="003E1A87" w:rsidP="00C7147A">
      <w:pPr>
        <w:pStyle w:val="3"/>
        <w:shd w:val="clear" w:color="auto" w:fill="auto"/>
        <w:tabs>
          <w:tab w:val="left" w:pos="1234"/>
        </w:tabs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4.11. Заработная плата и должностной оклад работнику Филиала выплачиваются за выполнение им функциональных обязанностей и работ, предусмотренных заключенным трудовым договором.</w:t>
      </w:r>
    </w:p>
    <w:p w:rsidR="003E1A87" w:rsidRPr="00C7147A" w:rsidRDefault="003E1A87" w:rsidP="00C7147A">
      <w:pPr>
        <w:pStyle w:val="3"/>
        <w:shd w:val="clear" w:color="auto" w:fill="auto"/>
        <w:tabs>
          <w:tab w:val="left" w:pos="1263"/>
        </w:tabs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4.12.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По причинам, связанным с изменением организационных или технологических условий труда - уменьшения количества часов по учебным планам и программам, сокращение количества классов (групп продленного дня) - установленная учебная нагрузка педагогического работника может быть изменена по инициативе администрации Учреждения.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О введении указанных изменений работник должен быть уведомлен работодателем (директором Учреждения) в письменной форме не позднее, чем за два месяца до их введения. Если работник не согласен на продолжение работы в новых условиях, то работодатель (директор Учреждения)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- вакантную нижестоящую должность.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При отсутствии указанной работы, а также в случае отказа работника от предложенной работы Трудовой договор прекращается на основании пункта 7 статьи 77 Трудового Кодекса Российской Федерации.</w:t>
      </w:r>
    </w:p>
    <w:p w:rsidR="003E1A87" w:rsidRPr="00C7147A" w:rsidRDefault="003E1A87" w:rsidP="00C7147A">
      <w:pPr>
        <w:pStyle w:val="3"/>
        <w:shd w:val="clear" w:color="auto" w:fill="auto"/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На педагогического работника Филиала с его согласия приказом Учреждения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3E1A87" w:rsidRPr="00C7147A" w:rsidRDefault="003E1A87" w:rsidP="00C7147A">
      <w:pPr>
        <w:pStyle w:val="3"/>
        <w:shd w:val="clear" w:color="auto" w:fill="auto"/>
        <w:tabs>
          <w:tab w:val="left" w:pos="1258"/>
        </w:tabs>
        <w:spacing w:line="240" w:lineRule="auto"/>
        <w:ind w:right="20" w:firstLine="709"/>
        <w:jc w:val="both"/>
        <w:rPr>
          <w:sz w:val="22"/>
          <w:szCs w:val="22"/>
        </w:rPr>
      </w:pPr>
      <w:r w:rsidRPr="00C7147A">
        <w:rPr>
          <w:sz w:val="22"/>
          <w:szCs w:val="22"/>
        </w:rPr>
        <w:t>4.13. Трудовой договор, заключенный между Школой и работниками может быть прекращен только по основаниям, предусмотренным Трудовым Кодексом Российской Федерации. Срок действия трудового договора определяется работником и работодателем при заключении.</w:t>
      </w:r>
    </w:p>
    <w:p w:rsidR="00273673" w:rsidRPr="00C7147A" w:rsidRDefault="00273673" w:rsidP="00C71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07D6" w:rsidRPr="00C7147A" w:rsidRDefault="00C607D6" w:rsidP="00C714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C7147A">
        <w:rPr>
          <w:rFonts w:ascii="Times New Roman" w:eastAsia="Calibri" w:hAnsi="Times New Roman" w:cs="Times New Roman"/>
          <w:b/>
        </w:rPr>
        <w:t>Финансирование и хозяйственная деятельность</w:t>
      </w:r>
    </w:p>
    <w:p w:rsidR="00C607D6" w:rsidRPr="00C7147A" w:rsidRDefault="00C607D6" w:rsidP="00C7147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 xml:space="preserve">Здание и иное имущество Филиала являются муниципальной собственностью, закреплённой за Учреждением на праве оперативного управления и учитываются отдельно от </w:t>
      </w:r>
      <w:r w:rsidRPr="00C7147A">
        <w:rPr>
          <w:rFonts w:ascii="Times New Roman" w:eastAsia="Calibri" w:hAnsi="Times New Roman" w:cs="Times New Roman"/>
        </w:rPr>
        <w:lastRenderedPageBreak/>
        <w:t>другого имущества в бухгалтерии Учреждения. Земельные участки, используемые Филиалом, закрепляются за Учреждением в постоянное (бессрочное) пользование.</w:t>
      </w:r>
    </w:p>
    <w:p w:rsidR="00C607D6" w:rsidRPr="00C7147A" w:rsidRDefault="00C607D6" w:rsidP="00C7147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Работники Филиала обязаны принимать меры, способствующие сохранности и бережному использованию имущества в соответствии с его назначением.</w:t>
      </w:r>
    </w:p>
    <w:p w:rsidR="00C607D6" w:rsidRPr="00C7147A" w:rsidRDefault="00C607D6" w:rsidP="00C7147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Деятельность Учреждения финансируется Учредителем согласно договору между ними. Финансирование Учреждения осуществляется на основе государственных и местных нормативов финансирования, определяемых в расчёте на одного обучающегося.</w:t>
      </w:r>
    </w:p>
    <w:p w:rsidR="00C607D6" w:rsidRPr="00C7147A" w:rsidRDefault="00C607D6" w:rsidP="00C7147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 xml:space="preserve">Источниками формирования имущества и финансовых средств Филиала являются: </w:t>
      </w:r>
    </w:p>
    <w:p w:rsidR="00C607D6" w:rsidRPr="00C7147A" w:rsidRDefault="00C607D6" w:rsidP="00C7147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-  средства, получаемые от Учредителя Учреждения;</w:t>
      </w:r>
    </w:p>
    <w:p w:rsidR="00C607D6" w:rsidRPr="00C7147A" w:rsidRDefault="00C607D6" w:rsidP="00C7147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- добровольные пожертвования родителей (законных представителей) и целевые взносы физических или юридических лиц;</w:t>
      </w:r>
    </w:p>
    <w:p w:rsidR="00C607D6" w:rsidRPr="00C7147A" w:rsidRDefault="00C607D6" w:rsidP="00C7147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- доходы от платных образовательных услуг.</w:t>
      </w:r>
    </w:p>
    <w:p w:rsidR="00C607D6" w:rsidRPr="00C7147A" w:rsidRDefault="00C607D6" w:rsidP="00C7147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- прибыль от предпринимательской деятельности</w:t>
      </w:r>
    </w:p>
    <w:p w:rsidR="00C607D6" w:rsidRPr="00C7147A" w:rsidRDefault="00C607D6" w:rsidP="00C7147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- другие источники в соответствии с законодательством РФ.</w:t>
      </w:r>
    </w:p>
    <w:p w:rsidR="00C607D6" w:rsidRPr="00C7147A" w:rsidRDefault="00C607D6" w:rsidP="00C7147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</w:p>
    <w:p w:rsidR="00C607D6" w:rsidRPr="00C7147A" w:rsidRDefault="00C607D6" w:rsidP="00C7147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C7147A">
        <w:rPr>
          <w:rFonts w:ascii="Times New Roman" w:eastAsia="Calibri" w:hAnsi="Times New Roman" w:cs="Times New Roman"/>
          <w:b/>
        </w:rPr>
        <w:t>Организация, реорганизация и ликвидация филиала</w:t>
      </w:r>
    </w:p>
    <w:p w:rsidR="00C607D6" w:rsidRPr="00C7147A" w:rsidRDefault="00C607D6" w:rsidP="00C7147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Филиал создаётся, реорганизуется и ликвидируется по решению Учредителя Учреждения в соответствии с законодательством РФ.</w:t>
      </w:r>
    </w:p>
    <w:p w:rsidR="00C607D6" w:rsidRPr="00C7147A" w:rsidRDefault="00C607D6" w:rsidP="00C7147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7147A">
        <w:rPr>
          <w:rFonts w:ascii="Times New Roman" w:eastAsia="Calibri" w:hAnsi="Times New Roman" w:cs="Times New Roman"/>
        </w:rPr>
        <w:t>Решение о реорганизации, ликвидации Филиала может быть принято на основании ходатайства Учреждения. Учреждение представляет Учредителю: социально-экономическое обоснование; экспертную оценку органов местного самоуправления возможных последствий для обеспечения прав детей, проживающих на территории, которую обслуживает Филиал; решение поселенческого представительного органа самоуправления о целесообразности реорганизации или ликвидации Филиала.</w:t>
      </w:r>
    </w:p>
    <w:p w:rsidR="00C607D6" w:rsidRPr="00C7147A" w:rsidRDefault="00C607D6" w:rsidP="00A04153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C607D6" w:rsidRPr="00C7147A" w:rsidSect="00C7147A">
      <w:footerReference w:type="default" r:id="rId7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1D" w:rsidRDefault="00DD511D" w:rsidP="00C607D6">
      <w:pPr>
        <w:spacing w:after="0" w:line="240" w:lineRule="auto"/>
      </w:pPr>
      <w:r>
        <w:separator/>
      </w:r>
    </w:p>
  </w:endnote>
  <w:endnote w:type="continuationSeparator" w:id="0">
    <w:p w:rsidR="00DD511D" w:rsidRDefault="00DD511D" w:rsidP="00C6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5641"/>
      <w:docPartObj>
        <w:docPartGallery w:val="Page Numbers (Bottom of Page)"/>
        <w:docPartUnique/>
      </w:docPartObj>
    </w:sdtPr>
    <w:sdtEndPr/>
    <w:sdtContent>
      <w:p w:rsidR="00C7147A" w:rsidRDefault="003322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C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147A" w:rsidRDefault="00C71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1D" w:rsidRDefault="00DD511D" w:rsidP="00C607D6">
      <w:pPr>
        <w:spacing w:after="0" w:line="240" w:lineRule="auto"/>
      </w:pPr>
      <w:r>
        <w:separator/>
      </w:r>
    </w:p>
  </w:footnote>
  <w:footnote w:type="continuationSeparator" w:id="0">
    <w:p w:rsidR="00DD511D" w:rsidRDefault="00DD511D" w:rsidP="00C6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934"/>
    <w:multiLevelType w:val="multilevel"/>
    <w:tmpl w:val="5A3C224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22F63"/>
    <w:multiLevelType w:val="multilevel"/>
    <w:tmpl w:val="5B007C8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63059"/>
    <w:multiLevelType w:val="hybridMultilevel"/>
    <w:tmpl w:val="E3722DAA"/>
    <w:lvl w:ilvl="0" w:tplc="F5E637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173063"/>
    <w:multiLevelType w:val="hybridMultilevel"/>
    <w:tmpl w:val="1C5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41FF"/>
    <w:multiLevelType w:val="multilevel"/>
    <w:tmpl w:val="4B2A0E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13013"/>
    <w:multiLevelType w:val="multilevel"/>
    <w:tmpl w:val="07CC60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B2503"/>
    <w:multiLevelType w:val="hybridMultilevel"/>
    <w:tmpl w:val="5B08A702"/>
    <w:lvl w:ilvl="0" w:tplc="F5E637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E11DAE"/>
    <w:multiLevelType w:val="multilevel"/>
    <w:tmpl w:val="8402BE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D37EF2"/>
    <w:multiLevelType w:val="multilevel"/>
    <w:tmpl w:val="A0C428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A43CDE"/>
    <w:multiLevelType w:val="multilevel"/>
    <w:tmpl w:val="A9826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F27547"/>
    <w:multiLevelType w:val="hybridMultilevel"/>
    <w:tmpl w:val="E30E3DFC"/>
    <w:lvl w:ilvl="0" w:tplc="F5E6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22042"/>
    <w:multiLevelType w:val="hybridMultilevel"/>
    <w:tmpl w:val="93B2776E"/>
    <w:lvl w:ilvl="0" w:tplc="F5E637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D"/>
    <w:rsid w:val="000D06E2"/>
    <w:rsid w:val="000D2C09"/>
    <w:rsid w:val="00131D18"/>
    <w:rsid w:val="001614B1"/>
    <w:rsid w:val="001C0F89"/>
    <w:rsid w:val="001F079A"/>
    <w:rsid w:val="00214802"/>
    <w:rsid w:val="00216B6E"/>
    <w:rsid w:val="00245A52"/>
    <w:rsid w:val="00273673"/>
    <w:rsid w:val="002D1E55"/>
    <w:rsid w:val="002E23AD"/>
    <w:rsid w:val="002E6D0D"/>
    <w:rsid w:val="00313D2E"/>
    <w:rsid w:val="00324AE3"/>
    <w:rsid w:val="0033221C"/>
    <w:rsid w:val="00340900"/>
    <w:rsid w:val="003B0152"/>
    <w:rsid w:val="003B78C1"/>
    <w:rsid w:val="003E1A87"/>
    <w:rsid w:val="00570D83"/>
    <w:rsid w:val="00585331"/>
    <w:rsid w:val="005B4401"/>
    <w:rsid w:val="005B66B3"/>
    <w:rsid w:val="00686674"/>
    <w:rsid w:val="0069236F"/>
    <w:rsid w:val="007D4CF5"/>
    <w:rsid w:val="007F7306"/>
    <w:rsid w:val="009B1E97"/>
    <w:rsid w:val="00A04153"/>
    <w:rsid w:val="00A71700"/>
    <w:rsid w:val="00B4721D"/>
    <w:rsid w:val="00B56A90"/>
    <w:rsid w:val="00BD31B5"/>
    <w:rsid w:val="00C16DF3"/>
    <w:rsid w:val="00C607D6"/>
    <w:rsid w:val="00C7147A"/>
    <w:rsid w:val="00CC5C9A"/>
    <w:rsid w:val="00D26C3A"/>
    <w:rsid w:val="00D96ABF"/>
    <w:rsid w:val="00DC0667"/>
    <w:rsid w:val="00DD511D"/>
    <w:rsid w:val="00E574B4"/>
    <w:rsid w:val="00F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4416B2-D64E-44F8-8CC4-C24FFD0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D0D"/>
    <w:pPr>
      <w:ind w:left="720"/>
      <w:contextualSpacing/>
    </w:pPr>
  </w:style>
  <w:style w:type="paragraph" w:customStyle="1" w:styleId="text3cl">
    <w:name w:val="text3cl"/>
    <w:basedOn w:val="a"/>
    <w:rsid w:val="00C607D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7D6"/>
  </w:style>
  <w:style w:type="paragraph" w:styleId="a7">
    <w:name w:val="footer"/>
    <w:basedOn w:val="a"/>
    <w:link w:val="a8"/>
    <w:uiPriority w:val="99"/>
    <w:unhideWhenUsed/>
    <w:rsid w:val="00C6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7D6"/>
  </w:style>
  <w:style w:type="character" w:customStyle="1" w:styleId="apple-converted-space">
    <w:name w:val="apple-converted-space"/>
    <w:basedOn w:val="a0"/>
    <w:rsid w:val="00273673"/>
  </w:style>
  <w:style w:type="character" w:customStyle="1" w:styleId="a9">
    <w:name w:val="Основной текст_"/>
    <w:basedOn w:val="a0"/>
    <w:link w:val="3"/>
    <w:rsid w:val="002736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"/>
    <w:basedOn w:val="a9"/>
    <w:rsid w:val="002736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273673"/>
    <w:pPr>
      <w:shd w:val="clear" w:color="auto" w:fill="FFFFFF"/>
      <w:spacing w:after="0" w:line="275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 + Полужирный"/>
    <w:basedOn w:val="a9"/>
    <w:rsid w:val="003E1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3B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Ходорова Елена Сергеевна</dc:creator>
  <cp:lastModifiedBy>Елена Ходорова</cp:lastModifiedBy>
  <cp:revision>9</cp:revision>
  <cp:lastPrinted>2017-10-16T05:55:00Z</cp:lastPrinted>
  <dcterms:created xsi:type="dcterms:W3CDTF">2017-10-13T10:50:00Z</dcterms:created>
  <dcterms:modified xsi:type="dcterms:W3CDTF">2017-10-16T09:24:00Z</dcterms:modified>
</cp:coreProperties>
</file>