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D" w:rsidRPr="00A72CAC" w:rsidRDefault="000C66CD" w:rsidP="000C66CD">
      <w:pPr>
        <w:tabs>
          <w:tab w:val="left" w:pos="6946"/>
        </w:tabs>
        <w:ind w:right="424"/>
        <w:jc w:val="center"/>
        <w:rPr>
          <w:b/>
          <w:bCs/>
        </w:rPr>
      </w:pPr>
      <w:r>
        <w:rPr>
          <w:rStyle w:val="a6"/>
        </w:rPr>
        <w:t xml:space="preserve"> </w:t>
      </w:r>
      <w:r w:rsidRPr="00A72CAC">
        <w:rPr>
          <w:b/>
          <w:bCs/>
        </w:rPr>
        <w:t>Муниципальное бюджетное общеобразовательное учреждение</w:t>
      </w:r>
    </w:p>
    <w:p w:rsidR="000C66CD" w:rsidRDefault="000C66CD" w:rsidP="000C66CD">
      <w:pPr>
        <w:tabs>
          <w:tab w:val="left" w:pos="6946"/>
        </w:tabs>
        <w:ind w:right="424"/>
        <w:jc w:val="center"/>
        <w:rPr>
          <w:b/>
          <w:bCs/>
        </w:rPr>
      </w:pPr>
      <w:r w:rsidRPr="00A72CAC">
        <w:rPr>
          <w:b/>
          <w:bCs/>
        </w:rPr>
        <w:t>средняя общеобразовательная школа имени В.Т. Чернова</w:t>
      </w:r>
      <w:r>
        <w:rPr>
          <w:b/>
          <w:bCs/>
        </w:rPr>
        <w:t xml:space="preserve"> </w:t>
      </w:r>
    </w:p>
    <w:p w:rsidR="000C66CD" w:rsidRPr="00A72CAC" w:rsidRDefault="000C66CD" w:rsidP="000C66CD">
      <w:pPr>
        <w:tabs>
          <w:tab w:val="left" w:pos="6946"/>
        </w:tabs>
        <w:ind w:right="424"/>
        <w:jc w:val="center"/>
        <w:rPr>
          <w:b/>
          <w:bCs/>
        </w:rPr>
      </w:pPr>
      <w:r w:rsidRPr="00A72CAC">
        <w:rPr>
          <w:b/>
          <w:bCs/>
        </w:rPr>
        <w:t>д. Верхнее Чесночное</w:t>
      </w:r>
    </w:p>
    <w:p w:rsidR="000C66CD" w:rsidRDefault="000C66CD" w:rsidP="000C66CD">
      <w:pPr>
        <w:tabs>
          <w:tab w:val="left" w:pos="6946"/>
        </w:tabs>
        <w:ind w:right="424"/>
        <w:jc w:val="center"/>
        <w:rPr>
          <w:b/>
          <w:bCs/>
        </w:rPr>
      </w:pPr>
      <w:proofErr w:type="spellStart"/>
      <w:r w:rsidRPr="00A72CAC">
        <w:rPr>
          <w:b/>
          <w:bCs/>
        </w:rPr>
        <w:t>Воловского</w:t>
      </w:r>
      <w:proofErr w:type="spellEnd"/>
      <w:r w:rsidRPr="00A72CAC">
        <w:rPr>
          <w:b/>
          <w:bCs/>
        </w:rPr>
        <w:t xml:space="preserve"> муниципального района Липецкой области</w:t>
      </w:r>
    </w:p>
    <w:p w:rsidR="00E335AE" w:rsidRDefault="00E335AE" w:rsidP="000C66CD">
      <w:pPr>
        <w:tabs>
          <w:tab w:val="left" w:pos="6946"/>
        </w:tabs>
        <w:ind w:right="424"/>
        <w:jc w:val="center"/>
        <w:rPr>
          <w:b/>
          <w:bCs/>
        </w:rPr>
      </w:pPr>
    </w:p>
    <w:p w:rsidR="00E335AE" w:rsidRPr="00A72CAC" w:rsidRDefault="00E335AE" w:rsidP="000C66CD">
      <w:pPr>
        <w:tabs>
          <w:tab w:val="left" w:pos="6946"/>
        </w:tabs>
        <w:ind w:right="424"/>
        <w:jc w:val="center"/>
        <w:rPr>
          <w:b/>
          <w:bCs/>
          <w:sz w:val="28"/>
        </w:rPr>
      </w:pPr>
    </w:p>
    <w:p w:rsidR="000C66CD" w:rsidRPr="009A00DE" w:rsidRDefault="000C66CD" w:rsidP="000C66CD">
      <w:pPr>
        <w:jc w:val="center"/>
        <w:rPr>
          <w:sz w:val="28"/>
          <w:szCs w:val="32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459"/>
        <w:gridCol w:w="4785"/>
      </w:tblGrid>
      <w:tr w:rsidR="000C66CD" w:rsidRPr="009A00DE" w:rsidTr="004A4465">
        <w:trPr>
          <w:trHeight w:val="2304"/>
        </w:trPr>
        <w:tc>
          <w:tcPr>
            <w:tcW w:w="4395" w:type="dxa"/>
          </w:tcPr>
          <w:p w:rsidR="000C66CD" w:rsidRPr="009A00DE" w:rsidRDefault="000C66CD" w:rsidP="004A4465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 w:rsidRPr="009A00DE">
              <w:rPr>
                <w:b/>
              </w:rPr>
              <w:t>РАССМОТРЕНА</w:t>
            </w:r>
          </w:p>
          <w:p w:rsidR="000C66CD" w:rsidRPr="009A00DE" w:rsidRDefault="000C66CD" w:rsidP="004A4465">
            <w:pPr>
              <w:tabs>
                <w:tab w:val="left" w:pos="9288"/>
              </w:tabs>
              <w:snapToGrid w:val="0"/>
              <w:ind w:left="35" w:hanging="35"/>
              <w:jc w:val="center"/>
            </w:pPr>
            <w:r w:rsidRPr="009A00DE">
              <w:t>на заседании Педагогического совета</w:t>
            </w: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  <w:r w:rsidRPr="009A00DE">
              <w:t>Протокол № 1</w:t>
            </w: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  <w:r w:rsidRPr="009A00DE">
              <w:t>от  «30» августа 2017 г.</w:t>
            </w: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</w:p>
        </w:tc>
        <w:tc>
          <w:tcPr>
            <w:tcW w:w="459" w:type="dxa"/>
          </w:tcPr>
          <w:p w:rsidR="000C66CD" w:rsidRPr="009A00DE" w:rsidRDefault="000C66CD" w:rsidP="004A4465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0C66CD" w:rsidRPr="009A00DE" w:rsidRDefault="000C66CD" w:rsidP="004A4465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 w:rsidRPr="009A00DE">
              <w:rPr>
                <w:b/>
              </w:rPr>
              <w:t>УТВЕРЖДЕНА</w:t>
            </w: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  <w:r w:rsidRPr="009A00DE">
              <w:t xml:space="preserve">приказом по МБОУ СОШ им. В.Т. Чернова д. </w:t>
            </w:r>
            <w:proofErr w:type="gramStart"/>
            <w:r w:rsidRPr="009A00DE">
              <w:t>Верхнее</w:t>
            </w:r>
            <w:proofErr w:type="gramEnd"/>
            <w:r w:rsidRPr="009A00DE">
              <w:t xml:space="preserve"> Чесночное от</w:t>
            </w: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  <w:r w:rsidRPr="009A00DE">
              <w:t>30.08.2017 № 94</w:t>
            </w: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  <w:r w:rsidRPr="009A00DE">
              <w:t>Директор __________ Сомова О.П.</w:t>
            </w: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</w:p>
          <w:p w:rsidR="000C66CD" w:rsidRPr="009A00DE" w:rsidRDefault="000C66CD" w:rsidP="004A4465">
            <w:pPr>
              <w:tabs>
                <w:tab w:val="left" w:pos="9288"/>
              </w:tabs>
              <w:jc w:val="center"/>
            </w:pPr>
          </w:p>
        </w:tc>
      </w:tr>
    </w:tbl>
    <w:p w:rsidR="000C66CD" w:rsidRPr="009A00DE" w:rsidRDefault="000C66CD" w:rsidP="000C66CD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iCs/>
          <w:smallCaps/>
          <w:color w:val="17365D"/>
          <w:spacing w:val="5"/>
          <w:sz w:val="44"/>
        </w:rPr>
      </w:pPr>
    </w:p>
    <w:p w:rsidR="000C66CD" w:rsidRPr="009A00DE" w:rsidRDefault="000C66CD" w:rsidP="000C66CD">
      <w:pPr>
        <w:jc w:val="center"/>
      </w:pPr>
    </w:p>
    <w:p w:rsidR="000C66CD" w:rsidRPr="009A00DE" w:rsidRDefault="000C66CD" w:rsidP="000C66CD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РАБОЧАЯ ПРОГРАММА</w:t>
      </w:r>
    </w:p>
    <w:p w:rsidR="000C66CD" w:rsidRPr="009A00DE" w:rsidRDefault="000C66CD" w:rsidP="000C66CD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УЧЕБНОГО ПРЕДМЕТА</w:t>
      </w:r>
    </w:p>
    <w:p w:rsidR="000C66CD" w:rsidRDefault="000C66CD" w:rsidP="000C66CD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«</w:t>
      </w:r>
      <w:r>
        <w:rPr>
          <w:rFonts w:ascii="Cambria" w:hAnsi="Cambria"/>
          <w:b/>
          <w:iCs/>
          <w:smallCaps/>
          <w:color w:val="000000"/>
          <w:spacing w:val="5"/>
          <w:sz w:val="48"/>
        </w:rPr>
        <w:t xml:space="preserve"> биология</w:t>
      </w: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»</w:t>
      </w:r>
    </w:p>
    <w:p w:rsidR="000C66CD" w:rsidRDefault="000C66CD" w:rsidP="000C66CD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 xml:space="preserve">для </w:t>
      </w:r>
      <w:r>
        <w:rPr>
          <w:rFonts w:ascii="Cambria" w:hAnsi="Cambria"/>
          <w:b/>
          <w:iCs/>
          <w:smallCaps/>
          <w:color w:val="000000"/>
          <w:spacing w:val="5"/>
          <w:sz w:val="48"/>
        </w:rPr>
        <w:t xml:space="preserve">9А </w:t>
      </w: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класс</w:t>
      </w:r>
      <w:r>
        <w:rPr>
          <w:rFonts w:ascii="Cambria" w:hAnsi="Cambria"/>
          <w:b/>
          <w:iCs/>
          <w:smallCaps/>
          <w:color w:val="000000"/>
          <w:spacing w:val="5"/>
          <w:sz w:val="48"/>
        </w:rPr>
        <w:t>а</w:t>
      </w:r>
    </w:p>
    <w:p w:rsidR="000C66CD" w:rsidRPr="009A00DE" w:rsidRDefault="000C66CD" w:rsidP="000C66CD">
      <w:pPr>
        <w:pBdr>
          <w:bottom w:val="single" w:sz="4" w:space="4" w:color="4F81BD"/>
        </w:pBdr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</w:rPr>
      </w:pPr>
      <w:r w:rsidRPr="009A00DE">
        <w:rPr>
          <w:rFonts w:ascii="Cambria" w:hAnsi="Cambria"/>
          <w:b/>
          <w:iCs/>
          <w:smallCaps/>
          <w:color w:val="000000"/>
          <w:spacing w:val="5"/>
          <w:sz w:val="48"/>
        </w:rPr>
        <w:t>на 2017 – 2018 учебный год</w:t>
      </w:r>
    </w:p>
    <w:p w:rsidR="000C66CD" w:rsidRPr="009A00DE" w:rsidRDefault="000C66CD" w:rsidP="000C66CD">
      <w:pPr>
        <w:jc w:val="center"/>
        <w:rPr>
          <w:sz w:val="40"/>
          <w:szCs w:val="32"/>
        </w:rPr>
      </w:pPr>
    </w:p>
    <w:p w:rsidR="000C66CD" w:rsidRPr="009A00DE" w:rsidRDefault="000C66CD" w:rsidP="000C66CD">
      <w:pPr>
        <w:jc w:val="center"/>
        <w:rPr>
          <w:szCs w:val="32"/>
        </w:rPr>
      </w:pPr>
    </w:p>
    <w:p w:rsidR="000C66CD" w:rsidRDefault="000C66CD" w:rsidP="000C66CD">
      <w:pPr>
        <w:jc w:val="center"/>
        <w:rPr>
          <w:sz w:val="40"/>
          <w:szCs w:val="32"/>
        </w:rPr>
      </w:pPr>
    </w:p>
    <w:p w:rsidR="000C66CD" w:rsidRPr="009A00DE" w:rsidRDefault="000C66CD" w:rsidP="000C66CD">
      <w:pPr>
        <w:jc w:val="center"/>
        <w:rPr>
          <w:sz w:val="40"/>
          <w:szCs w:val="32"/>
        </w:rPr>
      </w:pPr>
    </w:p>
    <w:p w:rsidR="000C66CD" w:rsidRPr="009A00DE" w:rsidRDefault="000C66CD" w:rsidP="000C66CD">
      <w:pPr>
        <w:ind w:left="993" w:hanging="993"/>
        <w:jc w:val="center"/>
      </w:pPr>
    </w:p>
    <w:p w:rsidR="000C66CD" w:rsidRPr="009A00DE" w:rsidRDefault="000C66CD" w:rsidP="000C66CD">
      <w:pPr>
        <w:ind w:left="993" w:hanging="993"/>
        <w:jc w:val="center"/>
      </w:pPr>
    </w:p>
    <w:tbl>
      <w:tblPr>
        <w:tblW w:w="0" w:type="auto"/>
        <w:tblLook w:val="01E0"/>
      </w:tblPr>
      <w:tblGrid>
        <w:gridCol w:w="9288"/>
      </w:tblGrid>
      <w:tr w:rsidR="000C66CD" w:rsidRPr="009A00DE" w:rsidTr="004A4465">
        <w:tc>
          <w:tcPr>
            <w:tcW w:w="10173" w:type="dxa"/>
          </w:tcPr>
          <w:p w:rsidR="000C66CD" w:rsidRDefault="000C66CD" w:rsidP="004A4465">
            <w:pPr>
              <w:suppressAutoHyphens/>
              <w:ind w:left="5103"/>
              <w:jc w:val="center"/>
              <w:rPr>
                <w:i/>
                <w:iCs/>
                <w:color w:val="000000"/>
                <w:lang w:eastAsia="ar-SA"/>
              </w:rPr>
            </w:pPr>
            <w:r>
              <w:rPr>
                <w:i/>
                <w:iCs/>
                <w:color w:val="000000"/>
                <w:lang w:eastAsia="ar-SA"/>
              </w:rPr>
              <w:t>Учитель:</w:t>
            </w:r>
          </w:p>
          <w:p w:rsidR="000C66CD" w:rsidRPr="000C66CD" w:rsidRDefault="000C66CD" w:rsidP="004A4465">
            <w:pPr>
              <w:suppressAutoHyphens/>
              <w:ind w:left="5103"/>
              <w:jc w:val="center"/>
              <w:rPr>
                <w:b/>
                <w:i/>
                <w:iCs/>
                <w:color w:val="000000"/>
                <w:sz w:val="32"/>
                <w:lang w:eastAsia="ar-SA"/>
              </w:rPr>
            </w:pPr>
            <w:r w:rsidRPr="000C66CD">
              <w:rPr>
                <w:b/>
                <w:i/>
                <w:iCs/>
                <w:color w:val="000000"/>
                <w:lang w:eastAsia="ar-SA"/>
              </w:rPr>
              <w:t>Грошева Ольга Алексеевна</w:t>
            </w:r>
          </w:p>
        </w:tc>
      </w:tr>
    </w:tbl>
    <w:p w:rsidR="000C66CD" w:rsidRPr="009A00DE" w:rsidRDefault="000C66CD" w:rsidP="000C66CD">
      <w:pPr>
        <w:jc w:val="center"/>
        <w:rPr>
          <w:sz w:val="10"/>
          <w:szCs w:val="32"/>
        </w:rPr>
      </w:pPr>
    </w:p>
    <w:p w:rsidR="000C66CD" w:rsidRPr="009A00DE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10"/>
          <w:szCs w:val="32"/>
        </w:rPr>
      </w:pPr>
    </w:p>
    <w:p w:rsidR="000C66CD" w:rsidRDefault="000C66CD" w:rsidP="000C66CD">
      <w:pPr>
        <w:jc w:val="center"/>
        <w:rPr>
          <w:sz w:val="32"/>
          <w:szCs w:val="32"/>
        </w:rPr>
      </w:pPr>
    </w:p>
    <w:p w:rsidR="000C66CD" w:rsidRPr="009A00DE" w:rsidRDefault="000C66CD" w:rsidP="000C66CD">
      <w:pPr>
        <w:jc w:val="center"/>
        <w:rPr>
          <w:sz w:val="32"/>
          <w:szCs w:val="32"/>
        </w:rPr>
      </w:pPr>
    </w:p>
    <w:p w:rsidR="00D86082" w:rsidRPr="000C66CD" w:rsidRDefault="000C66CD" w:rsidP="000C66CD">
      <w:pPr>
        <w:jc w:val="center"/>
        <w:rPr>
          <w:rStyle w:val="a6"/>
          <w:b w:val="0"/>
          <w:bCs w:val="0"/>
          <w:sz w:val="32"/>
          <w:szCs w:val="32"/>
        </w:rPr>
      </w:pPr>
      <w:r w:rsidRPr="000C66CD">
        <w:rPr>
          <w:b/>
          <w:sz w:val="32"/>
          <w:szCs w:val="32"/>
        </w:rPr>
        <w:t>2017</w:t>
      </w:r>
    </w:p>
    <w:p w:rsidR="00D86082" w:rsidRPr="000C66CD" w:rsidRDefault="00D86082" w:rsidP="000C66CD">
      <w:pPr>
        <w:pStyle w:val="3"/>
        <w:spacing w:before="0" w:after="0" w:line="276" w:lineRule="auto"/>
        <w:jc w:val="center"/>
        <w:rPr>
          <w:i/>
          <w:sz w:val="40"/>
          <w:szCs w:val="40"/>
        </w:rPr>
      </w:pPr>
      <w:r w:rsidRPr="00C10B1D">
        <w:rPr>
          <w:i/>
          <w:sz w:val="40"/>
          <w:szCs w:val="40"/>
        </w:rPr>
        <w:lastRenderedPageBreak/>
        <w:t>Пояснительная записка</w:t>
      </w:r>
    </w:p>
    <w:p w:rsidR="00D86082" w:rsidRPr="001D1524" w:rsidRDefault="00D86082" w:rsidP="00D86082">
      <w:pPr>
        <w:spacing w:line="276" w:lineRule="auto"/>
      </w:pPr>
    </w:p>
    <w:p w:rsidR="00D86082" w:rsidRPr="001D1524" w:rsidRDefault="00D86082" w:rsidP="00D860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1D1524">
        <w:rPr>
          <w:rFonts w:eastAsia="TimesNewRomanPSMT"/>
        </w:rPr>
        <w:t xml:space="preserve">Рабочая программа по биологии разработана для 9 класса МБОУ СОШ д. </w:t>
      </w:r>
      <w:proofErr w:type="gramStart"/>
      <w:r w:rsidRPr="001D1524">
        <w:rPr>
          <w:rFonts w:eastAsia="TimesNewRomanPSMT"/>
        </w:rPr>
        <w:t>Верхнее</w:t>
      </w:r>
      <w:proofErr w:type="gramEnd"/>
      <w:r w:rsidRPr="001D1524">
        <w:rPr>
          <w:rFonts w:eastAsia="TimesNewRomanPSMT"/>
        </w:rPr>
        <w:t xml:space="preserve"> Чесночное Воловского муниципального района Липецкой области   </w:t>
      </w:r>
      <w:r w:rsidRPr="001D1524">
        <w:rPr>
          <w:rFonts w:eastAsia="TimesNewRomanPSMT"/>
          <w:b/>
          <w:bCs/>
        </w:rPr>
        <w:t>в целях</w:t>
      </w:r>
      <w:r w:rsidRPr="001D1524">
        <w:rPr>
          <w:rFonts w:eastAsia="TimesNewRomanPSMT"/>
        </w:rPr>
        <w:t>:</w:t>
      </w:r>
    </w:p>
    <w:p w:rsidR="00D86082" w:rsidRPr="001D1524" w:rsidRDefault="00D86082" w:rsidP="00D8608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r w:rsidRPr="001D1524">
        <w:rPr>
          <w:rFonts w:eastAsia="TimesNewRomanPSMT"/>
        </w:rPr>
        <w:t>обеспечения конституционного права граждан Российской Федерации на получение качественного общего образования;</w:t>
      </w:r>
    </w:p>
    <w:p w:rsidR="00D86082" w:rsidRPr="001D1524" w:rsidRDefault="00D86082" w:rsidP="00D8608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proofErr w:type="gramStart"/>
      <w:r w:rsidRPr="001D1524">
        <w:rPr>
          <w:rFonts w:eastAsia="TimesNewRomanPSMT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D86082" w:rsidRPr="001D1524" w:rsidRDefault="00D86082" w:rsidP="00D8608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r w:rsidRPr="001D1524">
        <w:rPr>
          <w:rFonts w:eastAsia="TimesNewRomanPSMT"/>
        </w:rPr>
        <w:t xml:space="preserve">повышения профессионального мастерства педагога.  </w:t>
      </w:r>
    </w:p>
    <w:p w:rsidR="00D86082" w:rsidRPr="001D1524" w:rsidRDefault="00D86082" w:rsidP="00D860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1D1524">
        <w:rPr>
          <w:rFonts w:eastAsia="TimesNewRomanPSMT"/>
        </w:rPr>
        <w:t xml:space="preserve">При реализации рабочей программы решаются также следующие </w:t>
      </w:r>
      <w:r w:rsidRPr="001D1524">
        <w:rPr>
          <w:rFonts w:eastAsia="TimesNewRomanPSMT"/>
          <w:b/>
          <w:bCs/>
        </w:rPr>
        <w:t>цели и задачи</w:t>
      </w:r>
      <w:r w:rsidRPr="001D1524">
        <w:rPr>
          <w:rFonts w:eastAsia="TimesNewRomanPSMT"/>
        </w:rPr>
        <w:t>:</w:t>
      </w:r>
    </w:p>
    <w:p w:rsidR="00D86082" w:rsidRPr="001D1524" w:rsidRDefault="00D86082" w:rsidP="00D86082">
      <w:pPr>
        <w:numPr>
          <w:ilvl w:val="0"/>
          <w:numId w:val="2"/>
        </w:numPr>
        <w:spacing w:before="100" w:beforeAutospacing="1" w:after="100" w:afterAutospacing="1"/>
      </w:pPr>
      <w:r w:rsidRPr="001D1524">
        <w:rPr>
          <w:rStyle w:val="c0c18"/>
          <w:b/>
        </w:rPr>
        <w:t xml:space="preserve">Освоение </w:t>
      </w:r>
      <w:r w:rsidRPr="001D1524">
        <w:rPr>
          <w:rStyle w:val="c0c18"/>
        </w:rPr>
        <w:t>знаний</w:t>
      </w:r>
      <w:r w:rsidRPr="001D1524">
        <w:rPr>
          <w:rStyle w:val="c0"/>
        </w:rPr>
        <w:t xml:space="preserve"> о живой природе и присущих ей закономерностях; строении, жизнедеятельности и </w:t>
      </w:r>
      <w:proofErr w:type="spellStart"/>
      <w:r w:rsidRPr="001D1524">
        <w:rPr>
          <w:rStyle w:val="c0"/>
        </w:rPr>
        <w:t>средообразующей</w:t>
      </w:r>
      <w:proofErr w:type="spellEnd"/>
      <w:r w:rsidRPr="001D1524">
        <w:rPr>
          <w:rStyle w:val="c0"/>
        </w:rPr>
        <w:t xml:space="preserve"> роли живых организмов; человеке как </w:t>
      </w:r>
      <w:proofErr w:type="spellStart"/>
      <w:r w:rsidRPr="001D1524">
        <w:rPr>
          <w:rStyle w:val="c0"/>
        </w:rPr>
        <w:t>биосоциальном</w:t>
      </w:r>
      <w:proofErr w:type="spellEnd"/>
      <w:r w:rsidRPr="001D1524">
        <w:rPr>
          <w:rStyle w:val="c0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D86082" w:rsidRPr="001D1524" w:rsidRDefault="00D86082" w:rsidP="00D86082">
      <w:pPr>
        <w:numPr>
          <w:ilvl w:val="0"/>
          <w:numId w:val="2"/>
        </w:numPr>
        <w:spacing w:before="100" w:beforeAutospacing="1" w:after="100" w:afterAutospacing="1"/>
      </w:pPr>
      <w:r w:rsidRPr="001D1524">
        <w:rPr>
          <w:rStyle w:val="c0c18"/>
          <w:b/>
        </w:rPr>
        <w:t>Овладение</w:t>
      </w:r>
      <w:r w:rsidRPr="001D1524">
        <w:rPr>
          <w:rStyle w:val="c0c18"/>
        </w:rPr>
        <w:t xml:space="preserve"> умениями</w:t>
      </w:r>
      <w:r w:rsidRPr="001D1524">
        <w:rPr>
          <w:rStyle w:val="c0"/>
        </w:rPr>
        <w:t xml:space="preserve"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D86082" w:rsidRPr="001D1524" w:rsidRDefault="00D86082" w:rsidP="00D86082">
      <w:pPr>
        <w:numPr>
          <w:ilvl w:val="0"/>
          <w:numId w:val="2"/>
        </w:numPr>
        <w:spacing w:before="100" w:beforeAutospacing="1" w:after="100" w:afterAutospacing="1"/>
      </w:pPr>
      <w:r w:rsidRPr="001D1524">
        <w:rPr>
          <w:rStyle w:val="c0c18"/>
          <w:b/>
        </w:rPr>
        <w:t>Развитие</w:t>
      </w:r>
      <w:r w:rsidRPr="001D1524">
        <w:rPr>
          <w:rStyle w:val="c0c18"/>
        </w:rPr>
        <w:t xml:space="preserve"> </w:t>
      </w:r>
      <w:r w:rsidRPr="001D1524">
        <w:rPr>
          <w:rStyle w:val="c0"/>
        </w:rPr>
        <w:t xml:space="preserve"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D86082" w:rsidRPr="00E02280" w:rsidRDefault="00D86082" w:rsidP="00D86082">
      <w:pPr>
        <w:numPr>
          <w:ilvl w:val="0"/>
          <w:numId w:val="2"/>
        </w:numPr>
        <w:spacing w:before="100" w:beforeAutospacing="1" w:after="100" w:afterAutospacing="1"/>
        <w:rPr>
          <w:rStyle w:val="c0c18"/>
        </w:rPr>
      </w:pPr>
      <w:r w:rsidRPr="001D1524">
        <w:rPr>
          <w:rStyle w:val="c0c18"/>
          <w:b/>
        </w:rPr>
        <w:t>Воспитание</w:t>
      </w:r>
      <w:r w:rsidRPr="001D1524">
        <w:rPr>
          <w:rStyle w:val="c0"/>
          <w:b/>
        </w:rPr>
        <w:t> </w:t>
      </w:r>
      <w:r w:rsidRPr="001D1524">
        <w:rPr>
          <w:rStyle w:val="c0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D86082" w:rsidRPr="001D1524" w:rsidRDefault="00D86082" w:rsidP="00D86082">
      <w:pPr>
        <w:numPr>
          <w:ilvl w:val="0"/>
          <w:numId w:val="2"/>
        </w:numPr>
        <w:spacing w:before="100" w:beforeAutospacing="1" w:after="100" w:afterAutospacing="1"/>
      </w:pPr>
      <w:proofErr w:type="gramStart"/>
      <w:r w:rsidRPr="001D1524">
        <w:rPr>
          <w:rStyle w:val="c0c18"/>
          <w:b/>
        </w:rPr>
        <w:t xml:space="preserve">Использование </w:t>
      </w:r>
      <w:r w:rsidRPr="001D1524">
        <w:rPr>
          <w:rStyle w:val="c0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D86082" w:rsidRPr="00A36CFC" w:rsidRDefault="00A36CFC" w:rsidP="00A36CFC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 </w:t>
      </w:r>
      <w:r w:rsidRPr="001C644E">
        <w:rPr>
          <w:rFonts w:eastAsia="TimesNewRomanPSMT"/>
          <w:b/>
        </w:rPr>
        <w:t>Информация о количестве учебных часов, на которое рассчитана рабочая программа</w:t>
      </w:r>
    </w:p>
    <w:p w:rsidR="00D86082" w:rsidRPr="001D1524" w:rsidRDefault="000C66CD" w:rsidP="00D86082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>В учебном плане МБОУ СОШ им. В.Т. Чернова д. Верхнее Чесночное отводится на изучение биологии в 9 классе 70</w:t>
      </w:r>
      <w:r w:rsidRPr="00546360">
        <w:rPr>
          <w:rFonts w:eastAsia="TimesNewRomanPSMT"/>
        </w:rPr>
        <w:t xml:space="preserve"> часов за о</w:t>
      </w:r>
      <w:r>
        <w:rPr>
          <w:rFonts w:eastAsia="TimesNewRomanPSMT"/>
        </w:rPr>
        <w:t>дин год обучения</w:t>
      </w:r>
      <w:r w:rsidRPr="00546360">
        <w:rPr>
          <w:rFonts w:eastAsia="TimesNewRomanPSMT"/>
        </w:rPr>
        <w:t>, в неделю – 2 часа</w:t>
      </w:r>
      <w:proofErr w:type="gramEnd"/>
    </w:p>
    <w:p w:rsidR="00D86082" w:rsidRPr="00794D64" w:rsidRDefault="00A36CFC" w:rsidP="00D86082">
      <w:pPr>
        <w:spacing w:line="276" w:lineRule="auto"/>
        <w:ind w:firstLine="709"/>
        <w:jc w:val="both"/>
      </w:pPr>
      <w:r>
        <w:t xml:space="preserve"> </w:t>
      </w:r>
      <w:r w:rsidRPr="001C644E">
        <w:rPr>
          <w:b/>
        </w:rPr>
        <w:t xml:space="preserve">Информация </w:t>
      </w:r>
      <w:r>
        <w:rPr>
          <w:b/>
        </w:rPr>
        <w:t xml:space="preserve"> об используемом учебнике</w:t>
      </w:r>
    </w:p>
    <w:p w:rsidR="00D86082" w:rsidRPr="001D1524" w:rsidRDefault="00A36CFC" w:rsidP="00D86082">
      <w:pPr>
        <w:shd w:val="clear" w:color="auto" w:fill="FFFFFF"/>
        <w:ind w:firstLine="720"/>
        <w:jc w:val="both"/>
      </w:pPr>
      <w:r>
        <w:rPr>
          <w:color w:val="000000"/>
        </w:rPr>
        <w:t xml:space="preserve"> Для реализации рабочей программы по биологии в 9А классе используется учебник</w:t>
      </w:r>
      <w:r w:rsidR="00D86082" w:rsidRPr="001D1524">
        <w:rPr>
          <w:color w:val="000000"/>
        </w:rPr>
        <w:t xml:space="preserve">: </w:t>
      </w:r>
      <w:r w:rsidR="00D86082" w:rsidRPr="001D1524">
        <w:rPr>
          <w:rStyle w:val="c0c15"/>
        </w:rPr>
        <w:t>С.Г.Мамонтов, В.Б.Захаров, Н.И.Сонин   «Биология. Общие закономерности», 9 класс. Учебник для общеобразовательных учеб</w:t>
      </w:r>
      <w:r>
        <w:rPr>
          <w:rStyle w:val="c0c15"/>
        </w:rPr>
        <w:t xml:space="preserve">ных заведений, </w:t>
      </w:r>
      <w:proofErr w:type="gramStart"/>
      <w:r>
        <w:rPr>
          <w:rStyle w:val="c0c15"/>
        </w:rPr>
        <w:t>-М</w:t>
      </w:r>
      <w:proofErr w:type="gramEnd"/>
      <w:r>
        <w:rPr>
          <w:rStyle w:val="c0c15"/>
        </w:rPr>
        <w:t>.:«Дрофа», 2014</w:t>
      </w:r>
      <w:r w:rsidR="00D86082" w:rsidRPr="001D1524">
        <w:rPr>
          <w:rStyle w:val="c0c15"/>
        </w:rPr>
        <w:t xml:space="preserve"> г.</w:t>
      </w:r>
    </w:p>
    <w:p w:rsidR="00D86082" w:rsidRPr="001D1524" w:rsidRDefault="00D86082" w:rsidP="00D86082"/>
    <w:p w:rsidR="00566B99" w:rsidRDefault="00566B99"/>
    <w:p w:rsidR="00A36CFC" w:rsidRDefault="00A36CFC"/>
    <w:p w:rsidR="000C66CD" w:rsidRDefault="000C66CD"/>
    <w:p w:rsidR="00E335AE" w:rsidRDefault="00E335AE"/>
    <w:p w:rsidR="00E335AE" w:rsidRDefault="00E335AE"/>
    <w:p w:rsidR="000C66CD" w:rsidRDefault="000C66CD"/>
    <w:p w:rsidR="00AC11D5" w:rsidRPr="000C66CD" w:rsidRDefault="00AC11D5" w:rsidP="00AC11D5">
      <w:pPr>
        <w:spacing w:after="240" w:line="276" w:lineRule="auto"/>
        <w:jc w:val="center"/>
        <w:rPr>
          <w:b/>
          <w:i/>
          <w:sz w:val="40"/>
          <w:szCs w:val="40"/>
        </w:rPr>
      </w:pPr>
      <w:r w:rsidRPr="000C66CD">
        <w:rPr>
          <w:b/>
          <w:i/>
          <w:sz w:val="40"/>
          <w:szCs w:val="40"/>
        </w:rPr>
        <w:t>Содержание рабочей программы.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CD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66CD">
        <w:rPr>
          <w:rFonts w:ascii="Times New Roman" w:hAnsi="Times New Roman" w:cs="Times New Roman"/>
          <w:sz w:val="24"/>
          <w:szCs w:val="24"/>
        </w:rPr>
        <w:t xml:space="preserve"> </w:t>
      </w:r>
      <w:r w:rsidRPr="000C66CD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</w:p>
    <w:p w:rsidR="00DF09F4" w:rsidRPr="000C66CD" w:rsidRDefault="00AC11D5" w:rsidP="00AC11D5">
      <w:pPr>
        <w:spacing w:line="276" w:lineRule="auto"/>
        <w:jc w:val="both"/>
      </w:pPr>
      <w:r w:rsidRPr="000C66CD">
        <w:rPr>
          <w:b/>
        </w:rPr>
        <w:t>«СТРУКТУРНАЯ  ОРГАНИЗАЦИЯ  ЖИВЫХ  ОРГАНИЗМОВ».</w:t>
      </w:r>
      <w:r w:rsidRPr="000C66CD">
        <w:t xml:space="preserve">   </w:t>
      </w:r>
    </w:p>
    <w:p w:rsidR="00AC11D5" w:rsidRPr="000C66CD" w:rsidRDefault="00AC11D5" w:rsidP="00AC11D5">
      <w:pPr>
        <w:spacing w:line="276" w:lineRule="auto"/>
        <w:jc w:val="both"/>
      </w:pPr>
      <w:r w:rsidRPr="000C66CD">
        <w:t xml:space="preserve">Химическая организация клетки. Неорганические вещества, входящие в состав клетки. Органические вещества, входящие в состав клетки. Обмен веществ и превращение энергии в клетке. </w:t>
      </w:r>
      <w:proofErr w:type="spellStart"/>
      <w:r w:rsidRPr="000C66CD">
        <w:t>Прокариотическая</w:t>
      </w:r>
      <w:proofErr w:type="spellEnd"/>
      <w:r w:rsidRPr="000C66CD">
        <w:t xml:space="preserve"> клетка. </w:t>
      </w:r>
      <w:proofErr w:type="spellStart"/>
      <w:r w:rsidRPr="000C66CD">
        <w:t>Эукариотическая</w:t>
      </w:r>
      <w:proofErr w:type="spellEnd"/>
      <w:r w:rsidRPr="000C66CD">
        <w:t xml:space="preserve"> клетка. Цитоплазма. Клеточное ядро. Деление клетки.  Клеточная теория строения организмов.</w:t>
      </w:r>
    </w:p>
    <w:p w:rsidR="00AC11D5" w:rsidRPr="000C66CD" w:rsidRDefault="00994EB2" w:rsidP="00AC11D5">
      <w:pPr>
        <w:spacing w:line="276" w:lineRule="auto"/>
        <w:jc w:val="both"/>
        <w:rPr>
          <w:b/>
        </w:rPr>
      </w:pPr>
      <w:r w:rsidRPr="000C66CD">
        <w:rPr>
          <w:b/>
        </w:rPr>
        <w:t xml:space="preserve"> </w:t>
      </w:r>
      <w:r w:rsidR="00AC11D5" w:rsidRPr="000C66CD">
        <w:t xml:space="preserve">Изучение </w:t>
      </w:r>
      <w:r w:rsidRPr="000C66CD">
        <w:t>строения клетки под микроскопом</w:t>
      </w:r>
      <w:r w:rsidR="00AC11D5" w:rsidRPr="000C66CD">
        <w:t>.</w:t>
      </w:r>
    </w:p>
    <w:p w:rsidR="00AC11D5" w:rsidRPr="000C66CD" w:rsidRDefault="00994EB2" w:rsidP="00AC11D5">
      <w:pPr>
        <w:spacing w:line="276" w:lineRule="auto"/>
        <w:jc w:val="both"/>
      </w:pPr>
      <w:r w:rsidRPr="000C66CD">
        <w:rPr>
          <w:b/>
        </w:rPr>
        <w:t xml:space="preserve"> 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1D5" w:rsidRPr="000C66CD" w:rsidRDefault="00AC11D5" w:rsidP="00AC11D5">
      <w:pPr>
        <w:spacing w:line="276" w:lineRule="auto"/>
        <w:jc w:val="both"/>
        <w:rPr>
          <w:u w:val="single"/>
        </w:rPr>
      </w:pPr>
      <w:r w:rsidRPr="000C66CD">
        <w:rPr>
          <w:u w:val="single"/>
        </w:rPr>
        <w:t xml:space="preserve"> </w:t>
      </w:r>
      <w:r w:rsidRPr="000C66CD">
        <w:rPr>
          <w:b/>
          <w:u w:val="single"/>
        </w:rPr>
        <w:t>Раздел 2.</w:t>
      </w:r>
    </w:p>
    <w:p w:rsidR="00AC11D5" w:rsidRPr="000C66CD" w:rsidRDefault="00AC11D5" w:rsidP="00AC11D5">
      <w:pPr>
        <w:pStyle w:val="31"/>
        <w:spacing w:line="276" w:lineRule="auto"/>
        <w:jc w:val="both"/>
        <w:rPr>
          <w:sz w:val="24"/>
          <w:szCs w:val="24"/>
        </w:rPr>
      </w:pPr>
      <w:r w:rsidRPr="000C66CD">
        <w:rPr>
          <w:sz w:val="24"/>
          <w:szCs w:val="24"/>
        </w:rPr>
        <w:t xml:space="preserve">  </w:t>
      </w:r>
      <w:r w:rsidRPr="000C66CD">
        <w:rPr>
          <w:b/>
          <w:sz w:val="24"/>
          <w:szCs w:val="24"/>
        </w:rPr>
        <w:t>«РАЗМНОЖЕНИЕ  И  ИНДИВИДУАЛЬНОЕ  РАЗВИТИЕ  ОРГАНИЗМОВ».</w:t>
      </w:r>
      <w:r w:rsidRPr="000C66CD">
        <w:rPr>
          <w:sz w:val="24"/>
          <w:szCs w:val="24"/>
        </w:rPr>
        <w:t xml:space="preserve">   Бесполое размножение организмов. Л. р. «Способы бесполого размножения организмов».</w:t>
      </w:r>
      <w:r w:rsidRPr="000C66CD">
        <w:t xml:space="preserve"> </w:t>
      </w:r>
      <w:r w:rsidRPr="000C66CD">
        <w:rPr>
          <w:sz w:val="24"/>
          <w:szCs w:val="24"/>
        </w:rPr>
        <w:t>Половое размножение организмов. Развитие половых клеток. Индивидуальное развитие многоклеточного организма. Эмбриональный период развития.</w:t>
      </w:r>
      <w:r w:rsidRPr="000C66CD">
        <w:t xml:space="preserve"> </w:t>
      </w:r>
      <w:r w:rsidRPr="000C66CD">
        <w:rPr>
          <w:sz w:val="24"/>
          <w:szCs w:val="24"/>
        </w:rPr>
        <w:t>Постэмбриональный период развития. Общие закономерности развития</w:t>
      </w:r>
      <w:proofErr w:type="gramStart"/>
      <w:r w:rsidRPr="000C66CD">
        <w:rPr>
          <w:sz w:val="24"/>
          <w:szCs w:val="24"/>
        </w:rPr>
        <w:t xml:space="preserve"> .</w:t>
      </w:r>
      <w:proofErr w:type="gramEnd"/>
      <w:r w:rsidRPr="000C66CD">
        <w:rPr>
          <w:sz w:val="24"/>
          <w:szCs w:val="24"/>
        </w:rPr>
        <w:t>Биогенетический закон.</w:t>
      </w:r>
    </w:p>
    <w:p w:rsidR="00AC11D5" w:rsidRPr="000C66CD" w:rsidRDefault="00994EB2" w:rsidP="00AC11D5">
      <w:pPr>
        <w:pStyle w:val="31"/>
        <w:spacing w:line="276" w:lineRule="auto"/>
        <w:jc w:val="both"/>
        <w:rPr>
          <w:sz w:val="24"/>
          <w:szCs w:val="24"/>
        </w:rPr>
      </w:pPr>
      <w:r w:rsidRPr="000C66CD">
        <w:rPr>
          <w:b/>
          <w:sz w:val="24"/>
          <w:szCs w:val="24"/>
        </w:rPr>
        <w:t xml:space="preserve"> </w:t>
      </w:r>
      <w:r w:rsidR="00AC11D5" w:rsidRPr="000C66CD">
        <w:rPr>
          <w:sz w:val="24"/>
          <w:szCs w:val="24"/>
        </w:rPr>
        <w:t>Способы б</w:t>
      </w:r>
      <w:r w:rsidRPr="000C66CD">
        <w:rPr>
          <w:sz w:val="24"/>
          <w:szCs w:val="24"/>
        </w:rPr>
        <w:t>есполого размножения организмов</w:t>
      </w:r>
      <w:r w:rsidR="00AC11D5" w:rsidRPr="000C66CD">
        <w:rPr>
          <w:sz w:val="24"/>
          <w:szCs w:val="24"/>
        </w:rPr>
        <w:t>.</w:t>
      </w:r>
    </w:p>
    <w:p w:rsidR="00AC11D5" w:rsidRPr="000C66CD" w:rsidRDefault="00AC11D5" w:rsidP="00AC11D5">
      <w:pPr>
        <w:pStyle w:val="31"/>
        <w:spacing w:line="276" w:lineRule="auto"/>
        <w:jc w:val="both"/>
        <w:rPr>
          <w:sz w:val="24"/>
          <w:szCs w:val="24"/>
        </w:rPr>
      </w:pPr>
      <w:r w:rsidRPr="000C66CD">
        <w:rPr>
          <w:sz w:val="24"/>
          <w:szCs w:val="24"/>
        </w:rPr>
        <w:t xml:space="preserve">            </w:t>
      </w:r>
      <w:r w:rsidRPr="000C66CD">
        <w:rPr>
          <w:b/>
          <w:sz w:val="24"/>
          <w:szCs w:val="24"/>
          <w:u w:val="single"/>
        </w:rPr>
        <w:t>Раздел 3</w:t>
      </w:r>
      <w:r w:rsidRPr="000C66CD">
        <w:rPr>
          <w:sz w:val="24"/>
          <w:szCs w:val="24"/>
        </w:rPr>
        <w:t xml:space="preserve"> </w:t>
      </w:r>
    </w:p>
    <w:p w:rsidR="00DF09F4" w:rsidRPr="000C66CD" w:rsidRDefault="00AC11D5" w:rsidP="00AC11D5">
      <w:pPr>
        <w:pStyle w:val="a8"/>
        <w:jc w:val="both"/>
      </w:pPr>
      <w:r w:rsidRPr="000C66CD">
        <w:t>«</w:t>
      </w:r>
      <w:r w:rsidRPr="000C66CD">
        <w:rPr>
          <w:b/>
        </w:rPr>
        <w:t>НАСЛЕДСТВЕННОСТЬ  И  ИЗМЕНЧИВОСТЬ».</w:t>
      </w:r>
      <w:r w:rsidRPr="000C66CD">
        <w:t xml:space="preserve"> </w:t>
      </w:r>
    </w:p>
    <w:p w:rsidR="00AC11D5" w:rsidRPr="000C66CD" w:rsidRDefault="00AC11D5" w:rsidP="00AC11D5">
      <w:pPr>
        <w:pStyle w:val="a8"/>
        <w:jc w:val="both"/>
      </w:pPr>
      <w:r w:rsidRPr="000C66CD">
        <w:t xml:space="preserve">Наследственность и изменчивость - свойства организмов. ГЕНЕТИКА - НАУКА О ЗАКОНОМЕРНОСТЯХ НАСЛЕДСТВЕННОСТИ И ИЗМЕНЧИВОСТИ. Гибридологический метод изучения наследования признаков Г. Менделя при моногибридном скрещивании. Законы Менделя. Первый и второй закон Менделя. </w:t>
      </w:r>
      <w:proofErr w:type="spellStart"/>
      <w:r w:rsidRPr="000C66CD">
        <w:t>Дигибридное</w:t>
      </w:r>
      <w:proofErr w:type="spellEnd"/>
      <w:r w:rsidRPr="000C66CD">
        <w:t xml:space="preserve"> скрещивание. Сцепленное наследование генов. Генетика пола. Наследование признаков, сцепленных с полом. Генотип как система взаимодействия генов. НАСЛЕДСТВЕННАЯ И НЕНАСЛЕДСТВЕННАЯ ИЗМЕНЧИВОСТЬ.  Центры многообразия и происхождения культурных растений. Методы селекции  растений и животных.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 Селекция микроорганизмов. Биотехнология.</w:t>
      </w:r>
    </w:p>
    <w:p w:rsidR="00AC11D5" w:rsidRPr="000C66CD" w:rsidRDefault="00994EB2" w:rsidP="00AC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6CD">
        <w:rPr>
          <w:rFonts w:ascii="Times New Roman" w:hAnsi="Times New Roman" w:cs="Times New Roman"/>
          <w:sz w:val="24"/>
          <w:szCs w:val="24"/>
        </w:rPr>
        <w:t>Решение генетических задач</w:t>
      </w:r>
      <w:r w:rsidR="00AC11D5" w:rsidRPr="000C66CD">
        <w:rPr>
          <w:rFonts w:ascii="Times New Roman" w:hAnsi="Times New Roman" w:cs="Times New Roman"/>
          <w:sz w:val="24"/>
          <w:szCs w:val="24"/>
        </w:rPr>
        <w:t>.</w:t>
      </w:r>
    </w:p>
    <w:p w:rsidR="00AC11D5" w:rsidRPr="000C66CD" w:rsidRDefault="00994EB2" w:rsidP="00AC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1D5" w:rsidRPr="000C66CD">
        <w:rPr>
          <w:rFonts w:ascii="Times New Roman" w:hAnsi="Times New Roman" w:cs="Times New Roman"/>
          <w:sz w:val="24"/>
          <w:szCs w:val="24"/>
        </w:rPr>
        <w:t>Изучение изменчивости. Построе</w:t>
      </w:r>
      <w:r w:rsidRPr="000C66CD">
        <w:rPr>
          <w:rFonts w:ascii="Times New Roman" w:hAnsi="Times New Roman" w:cs="Times New Roman"/>
          <w:sz w:val="24"/>
          <w:szCs w:val="24"/>
        </w:rPr>
        <w:t>ние вариационного ряда и кривой</w:t>
      </w:r>
      <w:r w:rsidR="00AC11D5" w:rsidRPr="000C66CD">
        <w:rPr>
          <w:rFonts w:ascii="Times New Roman" w:hAnsi="Times New Roman" w:cs="Times New Roman"/>
          <w:sz w:val="24"/>
          <w:szCs w:val="24"/>
        </w:rPr>
        <w:t>.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6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8538AE" w:rsidRPr="000C66C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CD">
        <w:rPr>
          <w:rFonts w:ascii="Times New Roman" w:hAnsi="Times New Roman" w:cs="Times New Roman"/>
          <w:b/>
          <w:bCs/>
          <w:sz w:val="24"/>
          <w:szCs w:val="24"/>
        </w:rPr>
        <w:t>«ЭВОЛЮЦИЯ  ЖИВОГО  МИРА  НА  ЗЕМЛЕ»</w:t>
      </w:r>
      <w:r w:rsidRPr="000C66CD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6CD">
        <w:rPr>
          <w:rFonts w:ascii="Times New Roman" w:hAnsi="Times New Roman" w:cs="Times New Roman"/>
          <w:sz w:val="24"/>
          <w:szCs w:val="24"/>
        </w:rPr>
        <w:t xml:space="preserve">Многообразие живого мира. Основные свойства живых организмов. </w:t>
      </w:r>
      <w:r w:rsidRPr="000C66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66C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C66CD">
        <w:rPr>
          <w:rFonts w:ascii="Times New Roman" w:hAnsi="Times New Roman" w:cs="Times New Roman"/>
          <w:sz w:val="24"/>
          <w:szCs w:val="24"/>
        </w:rPr>
        <w:lastRenderedPageBreak/>
        <w:t xml:space="preserve">биологии в </w:t>
      </w:r>
      <w:proofErr w:type="spellStart"/>
      <w:r w:rsidRPr="000C66CD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0C66CD">
        <w:rPr>
          <w:rFonts w:ascii="Times New Roman" w:hAnsi="Times New Roman" w:cs="Times New Roman"/>
          <w:sz w:val="24"/>
          <w:szCs w:val="24"/>
        </w:rPr>
        <w:t xml:space="preserve"> период. Становление систематики. Эволюционная теория Ж. Б. Ламарка. Научные и социально-экономические предпосылки возникновения  теории  Ч. Дарвина.   </w:t>
      </w:r>
    </w:p>
    <w:p w:rsidR="00AC11D5" w:rsidRPr="000C66CD" w:rsidRDefault="00AC11D5" w:rsidP="00AC11D5">
      <w:pPr>
        <w:pStyle w:val="a8"/>
        <w:jc w:val="both"/>
      </w:pPr>
      <w:r w:rsidRPr="000C66CD">
        <w:t xml:space="preserve">Учение об эволюции органического мира. Ч. Дарвин - основоположник учения об эволюции. Учение Ч. Дарвина об искусственном отборе Учение Ч. Дарвина о естественном отборе ДВИЖУЩИЕ СИЛЫ И РЕЗУЛЬТАТЫ ЭВОЛЮЦИИ. </w:t>
      </w:r>
      <w:proofErr w:type="spellStart"/>
      <w:r w:rsidRPr="000C66CD">
        <w:t>Микроэволюция</w:t>
      </w:r>
      <w:proofErr w:type="spellEnd"/>
      <w:r w:rsidRPr="000C66CD">
        <w:t>. Вид, его критерии и структура. Элементарные эволюционные факторы. Формы естественного отбора. Усложнение растений и животных в процессе эволюции. Биологические последствия адаптации. Макроэволюция. Главные направления эволюции. Типы эволюционных изменений. Приспособленность организмов – результат действия естественного отбора. Забота о потомстве. Физиологические адаптации.  Биологическое разнообразие как основа устойчивости биосферы и как результат эволюции.</w:t>
      </w:r>
    </w:p>
    <w:p w:rsidR="00AC11D5" w:rsidRPr="000C66CD" w:rsidRDefault="00AC11D5" w:rsidP="00AC11D5">
      <w:pPr>
        <w:pStyle w:val="a8"/>
        <w:jc w:val="both"/>
      </w:pPr>
      <w:r w:rsidRPr="000C66CD">
        <w:t>Возникновение жизни на Земле. Современные представления о возникновении жизни на Земле. Начальные этапы развития жизни. Жизнь в архейскую и протерозойскую эру. Жизнь в палеозойскую эру. Жизнь в мезозойскую эру. Жизнь в кайнозойскую эру. Происхождение человека.</w:t>
      </w:r>
    </w:p>
    <w:p w:rsidR="00AC11D5" w:rsidRPr="000C66CD" w:rsidRDefault="00994EB2" w:rsidP="00AC11D5">
      <w:pPr>
        <w:pStyle w:val="a8"/>
        <w:jc w:val="both"/>
      </w:pPr>
      <w:r w:rsidRPr="000C66CD">
        <w:t xml:space="preserve"> Повторение и обобщение по теме</w:t>
      </w:r>
      <w:r w:rsidR="00AC11D5" w:rsidRPr="000C66CD">
        <w:t xml:space="preserve"> «Эволюция живого мира на Земле»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1D5" w:rsidRPr="000C66CD" w:rsidRDefault="00AC11D5" w:rsidP="00AC11D5">
      <w:pPr>
        <w:pStyle w:val="2"/>
        <w:spacing w:line="276" w:lineRule="auto"/>
        <w:ind w:firstLine="0"/>
        <w:rPr>
          <w:b w:val="0"/>
        </w:rPr>
      </w:pPr>
    </w:p>
    <w:p w:rsidR="00AC11D5" w:rsidRPr="000C66CD" w:rsidRDefault="00AC11D5" w:rsidP="00AC11D5">
      <w:pPr>
        <w:pStyle w:val="ConsPlusNormal"/>
        <w:ind w:firstLine="540"/>
        <w:jc w:val="both"/>
        <w:outlineLvl w:val="5"/>
        <w:rPr>
          <w:rStyle w:val="a6"/>
          <w:rFonts w:ascii="Times New Roman" w:hAnsi="Times New Roman" w:cs="Times New Roman"/>
          <w:sz w:val="24"/>
          <w:szCs w:val="24"/>
        </w:rPr>
      </w:pPr>
      <w:r w:rsidRPr="000C66C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66CD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8538AE" w:rsidRPr="000C66CD">
        <w:rPr>
          <w:rStyle w:val="a6"/>
          <w:rFonts w:ascii="Times New Roman" w:hAnsi="Times New Roman" w:cs="Times New Roman"/>
          <w:sz w:val="24"/>
          <w:szCs w:val="24"/>
          <w:u w:val="single"/>
        </w:rPr>
        <w:t>5</w:t>
      </w:r>
    </w:p>
    <w:p w:rsidR="00AC11D5" w:rsidRPr="000C66CD" w:rsidRDefault="00AC11D5" w:rsidP="00AC1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0C66CD">
        <w:rPr>
          <w:rStyle w:val="a6"/>
          <w:rFonts w:ascii="Times New Roman" w:hAnsi="Times New Roman" w:cs="Times New Roman"/>
          <w:sz w:val="24"/>
          <w:szCs w:val="24"/>
        </w:rPr>
        <w:t>«ВЗАИМООТНОШЕНИЯ  ОРГАНИЗМОВ  И  СРЕДЫ.  ОСНОВЫ  ЭКОЛОГИИ»</w:t>
      </w:r>
      <w:r w:rsidRPr="000C66C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CD">
        <w:rPr>
          <w:rFonts w:ascii="Times New Roman" w:hAnsi="Times New Roman" w:cs="Times New Roman"/>
          <w:sz w:val="24"/>
          <w:szCs w:val="24"/>
        </w:rPr>
        <w:t>СРЕДА - ИСТОЧНИК ВЕЩЕСТВ, ЭНЕРГИИ И ИНФОРМАЦИИ. ЭКОЛОГИЯ КАК НАУКА.   История формирования сообществ живых организмов. Биогеоценозы и биоценозы.   Абиотические факторы среды. Влияние экологических факторов на организмы.</w:t>
      </w:r>
      <w:r w:rsidR="009D5CA7" w:rsidRPr="000C66CD">
        <w:rPr>
          <w:rFonts w:ascii="Times New Roman" w:hAnsi="Times New Roman" w:cs="Times New Roman"/>
          <w:sz w:val="24"/>
          <w:szCs w:val="24"/>
        </w:rPr>
        <w:t xml:space="preserve"> Анализ и оценка воздействия факторов окружающей среды. </w:t>
      </w:r>
      <w:r w:rsidRPr="000C66CD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различным экологическим факторам. Интенсивность воздействия факторов среды. Популяция. Биотические факторы.  Взаимодействия разных видов (конкуренция, хищничество, симбиоз, паразитизм).</w:t>
      </w:r>
    </w:p>
    <w:p w:rsidR="00AC11D5" w:rsidRPr="000C66CD" w:rsidRDefault="00AC11D5" w:rsidP="00AC11D5">
      <w:pPr>
        <w:pStyle w:val="a8"/>
        <w:jc w:val="both"/>
      </w:pPr>
      <w:proofErr w:type="spellStart"/>
      <w:r w:rsidRPr="000C66CD">
        <w:t>Экосистемная</w:t>
      </w:r>
      <w:proofErr w:type="spellEnd"/>
      <w:r w:rsidRPr="000C66CD">
        <w:t xml:space="preserve"> организация живой природы. Экосистемы. Многообразие и структура биоценозов.  Роль производителей, потребителей и разрушителей органических веществ в экосистемах и круговороте веще</w:t>
      </w:r>
      <w:proofErr w:type="gramStart"/>
      <w:r w:rsidRPr="000C66CD">
        <w:t>ств в пр</w:t>
      </w:r>
      <w:proofErr w:type="gramEnd"/>
      <w:r w:rsidRPr="000C66CD">
        <w:t xml:space="preserve">ироде. Пищевые связи в экосистеме. Природные ресурсы и их использование.  Особенности </w:t>
      </w:r>
      <w:proofErr w:type="spellStart"/>
      <w:r w:rsidRPr="000C66CD">
        <w:t>агроэкосистем</w:t>
      </w:r>
      <w:proofErr w:type="spellEnd"/>
      <w:r w:rsidRPr="000C66CD">
        <w:t>.</w:t>
      </w:r>
    </w:p>
    <w:p w:rsidR="00AC11D5" w:rsidRPr="000C66CD" w:rsidRDefault="00994EB2" w:rsidP="00AC11D5">
      <w:pPr>
        <w:pStyle w:val="a8"/>
        <w:jc w:val="both"/>
      </w:pPr>
      <w:r w:rsidRPr="000C66CD">
        <w:rPr>
          <w:b/>
        </w:rPr>
        <w:t xml:space="preserve"> </w:t>
      </w:r>
      <w:r w:rsidRPr="000C66CD">
        <w:t>Составление цепи и сети питания</w:t>
      </w:r>
      <w:r w:rsidR="00AC11D5" w:rsidRPr="000C66CD">
        <w:t>.</w:t>
      </w:r>
    </w:p>
    <w:p w:rsidR="00AC11D5" w:rsidRPr="000C66CD" w:rsidRDefault="00AC11D5" w:rsidP="00AC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CD">
        <w:rPr>
          <w:rFonts w:ascii="Times New Roman" w:hAnsi="Times New Roman" w:cs="Times New Roman"/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A36CFC" w:rsidRPr="000C66CD" w:rsidRDefault="00AC11D5" w:rsidP="000C6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CD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2C39BF" w:rsidRPr="000C66CD" w:rsidRDefault="002C39BF"/>
    <w:p w:rsidR="002C39BF" w:rsidRPr="000C66CD" w:rsidRDefault="002C39BF" w:rsidP="002C39BF">
      <w:pPr>
        <w:jc w:val="center"/>
        <w:rPr>
          <w:b/>
          <w:i/>
          <w:sz w:val="40"/>
          <w:szCs w:val="40"/>
        </w:rPr>
      </w:pPr>
      <w:proofErr w:type="spellStart"/>
      <w:r w:rsidRPr="000C66CD">
        <w:rPr>
          <w:b/>
          <w:i/>
          <w:sz w:val="40"/>
          <w:szCs w:val="40"/>
        </w:rPr>
        <w:lastRenderedPageBreak/>
        <w:t>Учебн</w:t>
      </w:r>
      <w:proofErr w:type="gramStart"/>
      <w:r w:rsidRPr="000C66CD">
        <w:rPr>
          <w:b/>
          <w:i/>
          <w:sz w:val="40"/>
          <w:szCs w:val="40"/>
        </w:rPr>
        <w:t>о</w:t>
      </w:r>
      <w:proofErr w:type="spellEnd"/>
      <w:r w:rsidRPr="000C66CD">
        <w:rPr>
          <w:b/>
          <w:i/>
          <w:sz w:val="40"/>
          <w:szCs w:val="40"/>
        </w:rPr>
        <w:t>-</w:t>
      </w:r>
      <w:proofErr w:type="gramEnd"/>
      <w:r w:rsidRPr="000C66CD">
        <w:rPr>
          <w:b/>
          <w:i/>
          <w:sz w:val="40"/>
          <w:szCs w:val="40"/>
        </w:rPr>
        <w:t xml:space="preserve"> тематический план.</w:t>
      </w:r>
    </w:p>
    <w:p w:rsidR="002C39BF" w:rsidRPr="00347FC2" w:rsidRDefault="002C39BF" w:rsidP="002C39BF">
      <w:pPr>
        <w:jc w:val="center"/>
        <w:rPr>
          <w:b/>
          <w:i/>
          <w:sz w:val="40"/>
          <w:szCs w:val="40"/>
        </w:rPr>
      </w:pPr>
    </w:p>
    <w:p w:rsidR="002C39BF" w:rsidRPr="00347FC2" w:rsidRDefault="002C39BF" w:rsidP="002C39BF">
      <w:pPr>
        <w:jc w:val="center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527"/>
        <w:gridCol w:w="1499"/>
        <w:gridCol w:w="3343"/>
      </w:tblGrid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39BF" w:rsidP="00416F58">
            <w:pPr>
              <w:jc w:val="center"/>
              <w:rPr>
                <w:b/>
              </w:rPr>
            </w:pPr>
            <w:r w:rsidRPr="002C7311">
              <w:rPr>
                <w:b/>
              </w:rPr>
              <w:t>№</w:t>
            </w:r>
            <w:proofErr w:type="spellStart"/>
            <w:proofErr w:type="gramStart"/>
            <w:r w:rsidRPr="002C7311">
              <w:rPr>
                <w:b/>
              </w:rPr>
              <w:t>п</w:t>
            </w:r>
            <w:proofErr w:type="spellEnd"/>
            <w:proofErr w:type="gramEnd"/>
            <w:r w:rsidRPr="002C7311">
              <w:rPr>
                <w:b/>
              </w:rPr>
              <w:t>/</w:t>
            </w:r>
            <w:proofErr w:type="spellStart"/>
            <w:r w:rsidRPr="002C7311">
              <w:rPr>
                <w:b/>
              </w:rPr>
              <w:t>п</w:t>
            </w:r>
            <w:proofErr w:type="spellEnd"/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  <w:rPr>
                <w:b/>
              </w:rPr>
            </w:pPr>
            <w:r w:rsidRPr="002C7311">
              <w:rPr>
                <w:b/>
              </w:rPr>
              <w:t>Разделы и темы рабочей программы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  <w:rPr>
                <w:b/>
              </w:rPr>
            </w:pPr>
            <w:r w:rsidRPr="002C7311">
              <w:rPr>
                <w:b/>
              </w:rPr>
              <w:t>Количество часов</w:t>
            </w:r>
          </w:p>
        </w:tc>
        <w:tc>
          <w:tcPr>
            <w:tcW w:w="1800" w:type="pct"/>
          </w:tcPr>
          <w:p w:rsidR="002C39BF" w:rsidRPr="002C7311" w:rsidRDefault="002C39BF" w:rsidP="00416F58">
            <w:pPr>
              <w:jc w:val="center"/>
              <w:rPr>
                <w:b/>
              </w:rPr>
            </w:pPr>
            <w:r w:rsidRPr="002C7311">
              <w:rPr>
                <w:b/>
              </w:rPr>
              <w:t xml:space="preserve">Время, отведенное на контрольные, практические, лабораторные работы </w:t>
            </w:r>
          </w:p>
          <w:p w:rsidR="002C39BF" w:rsidRPr="002C7311" w:rsidRDefault="002C39BF" w:rsidP="00416F58">
            <w:pPr>
              <w:jc w:val="center"/>
              <w:rPr>
                <w:b/>
              </w:rPr>
            </w:pPr>
            <w:r w:rsidRPr="002C7311">
              <w:rPr>
                <w:b/>
              </w:rPr>
              <w:t xml:space="preserve"> </w:t>
            </w:r>
          </w:p>
        </w:tc>
      </w:tr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39BF" w:rsidP="00416F58">
            <w:pPr>
              <w:jc w:val="center"/>
            </w:pPr>
            <w:r w:rsidRPr="002C7311">
              <w:t>1.</w:t>
            </w:r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</w:pPr>
            <w:r w:rsidRPr="002C7311">
              <w:t xml:space="preserve">Введение 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</w:pPr>
            <w:r w:rsidRPr="002C7311">
              <w:t>1</w:t>
            </w:r>
          </w:p>
        </w:tc>
        <w:tc>
          <w:tcPr>
            <w:tcW w:w="1800" w:type="pct"/>
          </w:tcPr>
          <w:p w:rsidR="002C39BF" w:rsidRPr="002C7311" w:rsidRDefault="002C39BF" w:rsidP="00416F58">
            <w:pPr>
              <w:jc w:val="center"/>
            </w:pPr>
            <w:r w:rsidRPr="002C7311">
              <w:t>-</w:t>
            </w:r>
          </w:p>
        </w:tc>
      </w:tr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39BF" w:rsidP="00416F58">
            <w:r w:rsidRPr="002C7311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</w:t>
            </w:r>
            <w:r w:rsidR="002C7311" w:rsidRPr="002C7311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2..</w:t>
            </w:r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7311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СТРУКТУРНАЯ ОРГАНИЗАЦИЯ </w:t>
            </w:r>
          </w:p>
          <w:p w:rsidR="002C39BF" w:rsidRPr="002C7311" w:rsidRDefault="002C39BF" w:rsidP="00416F58">
            <w:pPr>
              <w:jc w:val="center"/>
            </w:pPr>
            <w:r w:rsidRPr="002C7311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ЖИВЫХ ОРГАНИЗМОВ 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  <w:rPr>
                <w:i/>
              </w:rPr>
            </w:pPr>
            <w:r w:rsidRPr="002C7311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00" w:type="pct"/>
          </w:tcPr>
          <w:p w:rsidR="002C39BF" w:rsidRPr="002C7311" w:rsidRDefault="002C39BF" w:rsidP="00416F58">
            <w:r w:rsidRPr="002C7311">
              <w:t xml:space="preserve"> </w:t>
            </w:r>
            <w:r w:rsidRPr="002C7311">
              <w:rPr>
                <w:b/>
              </w:rPr>
              <w:t>Лабораторная работа</w:t>
            </w:r>
            <w:r w:rsidRPr="002C7311">
              <w:t xml:space="preserve"> «Изучение строения клетки под микроскопом»</w:t>
            </w:r>
          </w:p>
          <w:p w:rsidR="002C39BF" w:rsidRPr="002C7311" w:rsidRDefault="002C39BF" w:rsidP="00416F58">
            <w:r w:rsidRPr="002C7311">
              <w:rPr>
                <w:b/>
              </w:rPr>
              <w:t>Лабораторная работа</w:t>
            </w:r>
            <w:r w:rsidRPr="002C7311">
              <w:t xml:space="preserve"> «Деление клетки»</w:t>
            </w:r>
          </w:p>
        </w:tc>
      </w:tr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7311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2C39BF"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2C39BF" w:rsidRPr="002C7311" w:rsidRDefault="002C39BF" w:rsidP="00416F58">
            <w:pPr>
              <w:jc w:val="center"/>
            </w:pPr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РАЗМНОЖЕНИЕ И </w:t>
            </w:r>
          </w:p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</w:t>
            </w:r>
          </w:p>
          <w:p w:rsidR="002C39BF" w:rsidRPr="002C7311" w:rsidRDefault="002C39BF" w:rsidP="00416F58">
            <w:pPr>
              <w:jc w:val="center"/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</w:pPr>
            <w:r w:rsidRPr="002C7311">
              <w:t>5</w:t>
            </w:r>
          </w:p>
        </w:tc>
        <w:tc>
          <w:tcPr>
            <w:tcW w:w="1800" w:type="pct"/>
          </w:tcPr>
          <w:p w:rsidR="002C39BF" w:rsidRPr="002C7311" w:rsidRDefault="002C39BF" w:rsidP="00416F58">
            <w:r w:rsidRPr="002C7311">
              <w:rPr>
                <w:b/>
              </w:rPr>
              <w:t>Лабораторная работа</w:t>
            </w:r>
            <w:r w:rsidRPr="002C7311">
              <w:t xml:space="preserve"> «Способы бесполого размножения организмов»</w:t>
            </w:r>
          </w:p>
        </w:tc>
      </w:tr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7311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</w:t>
            </w:r>
            <w:r w:rsidR="002C39BF"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BF" w:rsidRPr="002C7311" w:rsidRDefault="002C39BF" w:rsidP="00416F58">
            <w:pPr>
              <w:jc w:val="center"/>
            </w:pPr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НАСЛЕДСТВЕННОСТЬ И   </w:t>
            </w:r>
          </w:p>
          <w:p w:rsidR="002C39BF" w:rsidRPr="002C7311" w:rsidRDefault="002C39BF" w:rsidP="00416F58">
            <w:pPr>
              <w:jc w:val="center"/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ИЗМЕНЧИВОСТЬ ОРГАНИЗМОВ 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</w:pPr>
            <w:r w:rsidRPr="002C7311"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  <w:t>12</w:t>
            </w:r>
          </w:p>
        </w:tc>
        <w:tc>
          <w:tcPr>
            <w:tcW w:w="1800" w:type="pct"/>
          </w:tcPr>
          <w:p w:rsidR="002C39BF" w:rsidRPr="002C7311" w:rsidRDefault="002C39BF" w:rsidP="00416F58">
            <w:r w:rsidRPr="002C7311">
              <w:t xml:space="preserve"> </w:t>
            </w:r>
            <w:r w:rsidRPr="002C7311">
              <w:rPr>
                <w:b/>
              </w:rPr>
              <w:t>Лабораторная работа</w:t>
            </w:r>
            <w:r w:rsidRPr="002C7311">
              <w:t xml:space="preserve"> «Решение генетических задач»</w:t>
            </w:r>
          </w:p>
          <w:p w:rsidR="002C39BF" w:rsidRPr="002C7311" w:rsidRDefault="002C39BF" w:rsidP="00416F58">
            <w:r w:rsidRPr="002C7311">
              <w:rPr>
                <w:b/>
              </w:rPr>
              <w:t>Лабораторная работа</w:t>
            </w:r>
            <w:r w:rsidRPr="002C7311">
              <w:t xml:space="preserve"> «Изучение изменчивости. Построение вариационного ряда и кривой»</w:t>
            </w:r>
          </w:p>
        </w:tc>
      </w:tr>
      <w:tr w:rsidR="002C7311" w:rsidRPr="002C7311" w:rsidTr="00416F58">
        <w:trPr>
          <w:jc w:val="center"/>
        </w:trPr>
        <w:tc>
          <w:tcPr>
            <w:tcW w:w="495" w:type="pct"/>
          </w:tcPr>
          <w:p w:rsidR="002C7311" w:rsidRPr="002C7311" w:rsidRDefault="002C7311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9" w:type="pct"/>
          </w:tcPr>
          <w:p w:rsidR="002C7311" w:rsidRPr="002C7311" w:rsidRDefault="002C7311" w:rsidP="002C7311">
            <w:pPr>
              <w:ind w:left="452"/>
              <w:jc w:val="center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7311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ЭВОЛЮЦИЯ ЖИВОГО МИРА </w:t>
            </w:r>
            <w:proofErr w:type="gramStart"/>
            <w:r w:rsidRPr="002C7311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</w:t>
            </w:r>
            <w:proofErr w:type="gramEnd"/>
            <w:r w:rsidRPr="002C7311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2C7311" w:rsidRPr="002C7311" w:rsidRDefault="002C7311" w:rsidP="002C7311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ЗЕМЛЕ</w:t>
            </w:r>
          </w:p>
        </w:tc>
        <w:tc>
          <w:tcPr>
            <w:tcW w:w="806" w:type="pct"/>
          </w:tcPr>
          <w:p w:rsidR="002C7311" w:rsidRPr="002C7311" w:rsidRDefault="002C7311" w:rsidP="00416F58">
            <w:pPr>
              <w:jc w:val="center"/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  <w:t>22</w:t>
            </w:r>
          </w:p>
        </w:tc>
        <w:tc>
          <w:tcPr>
            <w:tcW w:w="1800" w:type="pct"/>
          </w:tcPr>
          <w:p w:rsidR="002C7311" w:rsidRPr="002C7311" w:rsidRDefault="002C7311" w:rsidP="00416F58">
            <w:r w:rsidRPr="002C7311">
              <w:rPr>
                <w:b/>
              </w:rPr>
              <w:t>Контрольная работа</w:t>
            </w:r>
            <w:r w:rsidRPr="002C7311">
              <w:t xml:space="preserve"> «Эволюция живого мира на Земле»</w:t>
            </w:r>
          </w:p>
        </w:tc>
      </w:tr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ВЗАИМООТНОШЕНИЯ  </w:t>
            </w:r>
          </w:p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ОРГАНИЗМА И СРЕДЫ. ОСНОВЫ </w:t>
            </w:r>
          </w:p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ЭКОЛОГИИ 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pct"/>
          </w:tcPr>
          <w:p w:rsidR="002C39BF" w:rsidRPr="002C7311" w:rsidRDefault="002C39BF" w:rsidP="00416F58">
            <w:r w:rsidRPr="002C7311">
              <w:rPr>
                <w:b/>
              </w:rPr>
              <w:t>Лабораторная работа</w:t>
            </w:r>
            <w:r w:rsidRPr="002C7311">
              <w:t xml:space="preserve"> «Составление цепи и сети питания»</w:t>
            </w:r>
          </w:p>
        </w:tc>
      </w:tr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МАТЕРИАЛА.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C73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pct"/>
          </w:tcPr>
          <w:p w:rsidR="002C39BF" w:rsidRPr="002C7311" w:rsidRDefault="002C39BF" w:rsidP="00416F58">
            <w:pPr>
              <w:rPr>
                <w:b/>
              </w:rPr>
            </w:pPr>
            <w:r w:rsidRPr="002C7311">
              <w:rPr>
                <w:b/>
              </w:rPr>
              <w:t xml:space="preserve">Итоговая контрольная работа </w:t>
            </w:r>
          </w:p>
        </w:tc>
      </w:tr>
      <w:tr w:rsidR="002C39BF" w:rsidRPr="002C7311" w:rsidTr="00416F58">
        <w:trPr>
          <w:jc w:val="center"/>
        </w:trPr>
        <w:tc>
          <w:tcPr>
            <w:tcW w:w="495" w:type="pct"/>
          </w:tcPr>
          <w:p w:rsidR="002C39BF" w:rsidRPr="002C7311" w:rsidRDefault="002C39BF" w:rsidP="00416F58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2C39BF" w:rsidRPr="002C7311" w:rsidRDefault="002C39BF" w:rsidP="00416F58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6" w:type="pct"/>
          </w:tcPr>
          <w:p w:rsidR="002C39BF" w:rsidRPr="002C7311" w:rsidRDefault="002C39BF" w:rsidP="00416F58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0" w:type="pct"/>
          </w:tcPr>
          <w:p w:rsidR="002C39BF" w:rsidRPr="002C7311" w:rsidRDefault="002C39BF" w:rsidP="00416F58">
            <w:pPr>
              <w:jc w:val="center"/>
            </w:pPr>
            <w:r w:rsidRPr="002C7311">
              <w:t>8</w:t>
            </w:r>
          </w:p>
        </w:tc>
      </w:tr>
    </w:tbl>
    <w:p w:rsidR="002C39BF" w:rsidRPr="002C7311" w:rsidRDefault="002C39BF" w:rsidP="002C39BF"/>
    <w:p w:rsidR="002C39BF" w:rsidRDefault="002C39BF" w:rsidP="002C39BF">
      <w:pPr>
        <w:jc w:val="center"/>
        <w:rPr>
          <w:b/>
          <w:sz w:val="32"/>
          <w:szCs w:val="32"/>
        </w:rPr>
      </w:pPr>
    </w:p>
    <w:p w:rsidR="002C39BF" w:rsidRDefault="002C39BF" w:rsidP="002C39BF"/>
    <w:p w:rsidR="002C39BF" w:rsidRDefault="002C39BF"/>
    <w:p w:rsidR="0035526D" w:rsidRDefault="0035526D"/>
    <w:p w:rsidR="0035526D" w:rsidRDefault="0035526D"/>
    <w:p w:rsidR="0035526D" w:rsidRDefault="0035526D"/>
    <w:p w:rsidR="0035526D" w:rsidRDefault="0035526D"/>
    <w:p w:rsidR="0035526D" w:rsidRDefault="0035526D"/>
    <w:p w:rsidR="0035526D" w:rsidRDefault="0035526D"/>
    <w:p w:rsidR="0035526D" w:rsidRDefault="0035526D"/>
    <w:p w:rsidR="0035526D" w:rsidRDefault="0035526D"/>
    <w:p w:rsidR="0035526D" w:rsidRDefault="0035526D"/>
    <w:p w:rsidR="00AC11D5" w:rsidRDefault="00AC11D5" w:rsidP="000C66CD">
      <w:pPr>
        <w:shd w:val="clear" w:color="auto" w:fill="FFFFFF"/>
        <w:spacing w:before="274" w:line="250" w:lineRule="exact"/>
        <w:rPr>
          <w:b/>
          <w:bCs/>
          <w:i/>
          <w:spacing w:val="-1"/>
          <w:sz w:val="40"/>
          <w:szCs w:val="40"/>
        </w:rPr>
      </w:pPr>
    </w:p>
    <w:p w:rsidR="0035526D" w:rsidRDefault="0035526D" w:rsidP="0035526D">
      <w:pPr>
        <w:shd w:val="clear" w:color="auto" w:fill="FFFFFF"/>
        <w:spacing w:before="274" w:line="250" w:lineRule="exact"/>
        <w:jc w:val="center"/>
        <w:rPr>
          <w:b/>
          <w:bCs/>
          <w:i/>
          <w:spacing w:val="-1"/>
          <w:sz w:val="40"/>
          <w:szCs w:val="40"/>
        </w:rPr>
      </w:pPr>
      <w:r>
        <w:rPr>
          <w:b/>
          <w:bCs/>
          <w:i/>
          <w:spacing w:val="-1"/>
          <w:sz w:val="40"/>
          <w:szCs w:val="40"/>
        </w:rPr>
        <w:lastRenderedPageBreak/>
        <w:t>Требования к знаниям, умениям и навыкам учащихся.</w:t>
      </w:r>
    </w:p>
    <w:p w:rsidR="0035526D" w:rsidRDefault="0035526D" w:rsidP="0035526D">
      <w:pPr>
        <w:shd w:val="clear" w:color="auto" w:fill="FFFFFF"/>
        <w:spacing w:before="274" w:line="250" w:lineRule="exact"/>
        <w:jc w:val="center"/>
        <w:rPr>
          <w:b/>
          <w:bCs/>
          <w:i/>
          <w:spacing w:val="-1"/>
          <w:sz w:val="40"/>
          <w:szCs w:val="40"/>
        </w:rPr>
      </w:pPr>
    </w:p>
    <w:p w:rsidR="0035526D" w:rsidRPr="002D251C" w:rsidRDefault="0035526D" w:rsidP="003552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2D251C">
        <w:rPr>
          <w:rFonts w:eastAsia="TimesNewRomanPSMT"/>
          <w:b/>
        </w:rPr>
        <w:t xml:space="preserve">Планируемый уровень подготовки </w:t>
      </w:r>
      <w:proofErr w:type="gramStart"/>
      <w:r w:rsidRPr="002D251C">
        <w:rPr>
          <w:rFonts w:eastAsia="TimesNewRomanPSMT"/>
          <w:b/>
        </w:rPr>
        <w:t>обучающихся</w:t>
      </w:r>
      <w:proofErr w:type="gramEnd"/>
      <w:r w:rsidRPr="002D251C">
        <w:rPr>
          <w:rFonts w:eastAsia="TimesNewRomanPSMT"/>
          <w:b/>
        </w:rPr>
        <w:t xml:space="preserve"> 9 класса на конец учебного года</w:t>
      </w:r>
    </w:p>
    <w:p w:rsidR="0035526D" w:rsidRDefault="0035526D" w:rsidP="0035526D">
      <w:pPr>
        <w:shd w:val="clear" w:color="auto" w:fill="FFFFFF"/>
        <w:ind w:left="10" w:right="10" w:firstLine="278"/>
        <w:jc w:val="both"/>
        <w:rPr>
          <w:b/>
          <w:bCs/>
          <w:i/>
          <w:iCs/>
          <w:spacing w:val="-1"/>
          <w:w w:val="112"/>
        </w:rPr>
      </w:pPr>
      <w:r w:rsidRPr="002D251C">
        <w:rPr>
          <w:b/>
          <w:bCs/>
          <w:i/>
          <w:iCs/>
          <w:spacing w:val="-1"/>
          <w:w w:val="112"/>
        </w:rPr>
        <w:t>В результате изучения предмета учащие</w:t>
      </w:r>
      <w:r w:rsidRPr="002D251C">
        <w:rPr>
          <w:b/>
          <w:bCs/>
          <w:i/>
          <w:iCs/>
          <w:spacing w:val="-1"/>
          <w:w w:val="112"/>
        </w:rPr>
        <w:softHyphen/>
        <w:t>ся 9 классов должны: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F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174CF7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74CF7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CF7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F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CF7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174CF7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4CF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74CF7">
        <w:rPr>
          <w:rFonts w:ascii="Times New Roman" w:hAnsi="Times New Roman" w:cs="Times New Roman"/>
          <w:sz w:val="24"/>
          <w:szCs w:val="24"/>
        </w:rPr>
        <w:t>: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35526D" w:rsidRPr="00174CF7" w:rsidRDefault="0035526D" w:rsidP="00355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7">
        <w:rPr>
          <w:rFonts w:ascii="Times New Roman" w:hAnsi="Times New Roman" w:cs="Times New Roman"/>
          <w:sz w:val="24"/>
          <w:szCs w:val="24"/>
        </w:rPr>
        <w:t>- выращивания и размножения культурных растений и д</w:t>
      </w:r>
      <w:r>
        <w:rPr>
          <w:rFonts w:ascii="Times New Roman" w:hAnsi="Times New Roman" w:cs="Times New Roman"/>
          <w:sz w:val="24"/>
          <w:szCs w:val="24"/>
        </w:rPr>
        <w:t>омашних животных, ухода за ними.</w:t>
      </w:r>
    </w:p>
    <w:p w:rsidR="0035526D" w:rsidRPr="000C66CD" w:rsidRDefault="0035526D" w:rsidP="000C6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6D" w:rsidRPr="0035526D" w:rsidRDefault="0035526D" w:rsidP="000C66CD">
      <w:pPr>
        <w:pStyle w:val="Style5"/>
        <w:widowControl/>
        <w:spacing w:before="221"/>
        <w:jc w:val="center"/>
        <w:rPr>
          <w:rStyle w:val="FontStyle19"/>
          <w:rFonts w:ascii="Times New Roman" w:hAnsi="Times New Roman"/>
          <w:sz w:val="40"/>
          <w:szCs w:val="40"/>
        </w:rPr>
      </w:pPr>
      <w:r w:rsidRPr="0035526D">
        <w:rPr>
          <w:rStyle w:val="FontStyle19"/>
          <w:rFonts w:ascii="Times New Roman" w:hAnsi="Times New Roman"/>
          <w:sz w:val="40"/>
          <w:szCs w:val="40"/>
        </w:rPr>
        <w:lastRenderedPageBreak/>
        <w:t>Литература и средства обучения.</w:t>
      </w:r>
    </w:p>
    <w:p w:rsidR="0035526D" w:rsidRPr="0035526D" w:rsidRDefault="0035526D" w:rsidP="0035526D">
      <w:pPr>
        <w:pStyle w:val="Style5"/>
        <w:widowControl/>
        <w:spacing w:before="221"/>
        <w:rPr>
          <w:rStyle w:val="FontStyle19"/>
          <w:rFonts w:ascii="Times New Roman" w:hAnsi="Times New Roman"/>
          <w:b w:val="0"/>
          <w:i w:val="0"/>
          <w:color w:val="1F497D"/>
          <w:sz w:val="40"/>
          <w:szCs w:val="40"/>
        </w:rPr>
      </w:pPr>
    </w:p>
    <w:p w:rsidR="0035526D" w:rsidRPr="0035526D" w:rsidRDefault="0035526D" w:rsidP="0035526D">
      <w:pPr>
        <w:pStyle w:val="Style6"/>
        <w:widowControl/>
        <w:spacing w:line="360" w:lineRule="auto"/>
        <w:rPr>
          <w:rStyle w:val="FontStyle24"/>
          <w:rFonts w:ascii="Times New Roman" w:hAnsi="Times New Roman" w:cs="Times New Roman"/>
          <w:i w:val="0"/>
          <w:color w:val="000000"/>
          <w:spacing w:val="-20"/>
          <w:sz w:val="24"/>
          <w:szCs w:val="24"/>
          <w:lang w:eastAsia="en-US"/>
        </w:rPr>
      </w:pPr>
      <w:r w:rsidRPr="0035526D">
        <w:rPr>
          <w:rStyle w:val="FontStyle23"/>
          <w:rFonts w:ascii="Times New Roman" w:hAnsi="Times New Roman" w:cs="Times New Roman"/>
          <w:i w:val="0"/>
          <w:color w:val="000000"/>
          <w:sz w:val="24"/>
          <w:szCs w:val="24"/>
          <w:lang w:eastAsia="en-US"/>
        </w:rPr>
        <w:t>1)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  <w:lang w:eastAsia="en-US"/>
        </w:rPr>
        <w:t xml:space="preserve">Батуев А.С., </w:t>
      </w:r>
      <w:proofErr w:type="spellStart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  <w:lang w:eastAsia="en-US"/>
        </w:rPr>
        <w:t>Гуленкова</w:t>
      </w:r>
      <w:proofErr w:type="spellEnd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  <w:lang w:eastAsia="en-US"/>
        </w:rPr>
        <w:t xml:space="preserve"> М.А., </w:t>
      </w:r>
      <w:proofErr w:type="spellStart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  <w:lang w:eastAsia="en-US"/>
        </w:rPr>
        <w:t>Еленевский</w:t>
      </w:r>
      <w:proofErr w:type="spellEnd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  <w:lang w:eastAsia="en-US"/>
        </w:rPr>
        <w:t xml:space="preserve">  </w:t>
      </w:r>
      <w:r w:rsidRPr="0035526D">
        <w:rPr>
          <w:rStyle w:val="FontStyle2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ЛГ.  Биология Большой справочник для школьников и поступающих в вузы. – 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pacing w:val="50"/>
          <w:sz w:val="24"/>
          <w:szCs w:val="24"/>
        </w:rPr>
        <w:t>М: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 Дрофа, 2004.</w:t>
      </w:r>
    </w:p>
    <w:p w:rsidR="0035526D" w:rsidRPr="0035526D" w:rsidRDefault="0035526D" w:rsidP="0035526D">
      <w:pPr>
        <w:pStyle w:val="Style6"/>
        <w:widowControl/>
        <w:spacing w:line="360" w:lineRule="auto"/>
        <w:rPr>
          <w:rStyle w:val="FontStyle24"/>
          <w:rFonts w:ascii="Times New Roman" w:hAnsi="Times New Roman" w:cs="Times New Roman"/>
          <w:i w:val="0"/>
          <w:color w:val="000000"/>
          <w:spacing w:val="-20"/>
          <w:sz w:val="24"/>
          <w:szCs w:val="24"/>
          <w:lang w:eastAsia="en-US"/>
        </w:rPr>
      </w:pP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2) Козлова Т.А., </w:t>
      </w:r>
      <w:proofErr w:type="spellStart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>Кучменко</w:t>
      </w:r>
      <w:proofErr w:type="spellEnd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B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C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. Биология в таблицах. 6-11 классы: Справочное пособие. - 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pacing w:val="50"/>
          <w:sz w:val="24"/>
          <w:szCs w:val="24"/>
        </w:rPr>
        <w:t>М:</w:t>
      </w: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 Дрофа, 2002.</w:t>
      </w:r>
    </w:p>
    <w:p w:rsidR="0035526D" w:rsidRPr="0035526D" w:rsidRDefault="0035526D" w:rsidP="0035526D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5526D" w:rsidRPr="0035526D" w:rsidRDefault="0035526D" w:rsidP="0035526D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3) </w:t>
      </w:r>
      <w:proofErr w:type="spellStart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>Лернер</w:t>
      </w:r>
      <w:proofErr w:type="spellEnd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 Г.И. Общая биология. Поурочные тесты и задания. - М.: «Аквариум», </w:t>
      </w:r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1998; 4) Пименов А.В., Пименова И.Н. Биология. Дидактические материалы к разделу «Общая </w:t>
      </w:r>
      <w:proofErr w:type="spellStart"/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би</w:t>
      </w:r>
      <w:proofErr w:type="gramStart"/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>- М.: «Издательство НЦ ЭНАС», 2004;</w:t>
      </w:r>
    </w:p>
    <w:p w:rsidR="0035526D" w:rsidRPr="0035526D" w:rsidRDefault="0035526D" w:rsidP="0035526D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 xml:space="preserve">4) Реброва Л.В., Прохорова Е.В. Активные формы и методы обучения биологии. - М.: </w:t>
      </w:r>
      <w:proofErr w:type="spellStart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>Про-ю</w:t>
      </w:r>
      <w:proofErr w:type="spellEnd"/>
      <w:r w:rsidRPr="0035526D"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  <w:t>, 1997;</w:t>
      </w:r>
    </w:p>
    <w:p w:rsidR="0035526D" w:rsidRPr="0035526D" w:rsidRDefault="0035526D" w:rsidP="0035526D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5526D" w:rsidRPr="0035526D" w:rsidRDefault="0035526D" w:rsidP="0035526D">
      <w:pPr>
        <w:pStyle w:val="Style10"/>
        <w:widowControl/>
        <w:spacing w:before="10" w:line="360" w:lineRule="auto"/>
        <w:ind w:left="259"/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</w:pPr>
      <w:r w:rsidRPr="0035526D"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  <w:lang w:val="en-US" w:eastAsia="en-US"/>
        </w:rPr>
        <w:t>MULTIMEDIA</w:t>
      </w:r>
      <w:r w:rsidRPr="0035526D"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- поддержка курса «Биология. Общие закономерности»</w:t>
      </w:r>
    </w:p>
    <w:p w:rsidR="0035526D" w:rsidRPr="0035526D" w:rsidRDefault="0035526D" w:rsidP="0035526D">
      <w:pPr>
        <w:pStyle w:val="Style11"/>
        <w:widowControl/>
        <w:spacing w:before="240" w:line="360" w:lineRule="auto"/>
        <w:rPr>
          <w:rStyle w:val="FontStyle2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526D"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</w:rPr>
        <w:t>|Лабораторный</w:t>
      </w:r>
      <w:proofErr w:type="spellEnd"/>
      <w:r w:rsidRPr="0035526D"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практикум. Биология 6-11 класс </w:t>
      </w:r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(учебное электронное издание), Республиканский мультимедиа центр, 2011</w:t>
      </w:r>
    </w:p>
    <w:p w:rsidR="0035526D" w:rsidRPr="0035526D" w:rsidRDefault="0035526D" w:rsidP="0035526D">
      <w:pPr>
        <w:pStyle w:val="Style12"/>
        <w:widowControl/>
        <w:spacing w:before="34" w:line="360" w:lineRule="auto"/>
        <w:rPr>
          <w:rStyle w:val="FontStyle25"/>
          <w:rFonts w:ascii="Times New Roman" w:hAnsi="Times New Roman" w:cs="Times New Roman"/>
          <w:color w:val="000000"/>
          <w:sz w:val="24"/>
          <w:szCs w:val="24"/>
        </w:rPr>
      </w:pPr>
      <w:r w:rsidRPr="0035526D"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</w:rPr>
        <w:t xml:space="preserve">Биология 9 класс. Общие закономерности. </w:t>
      </w:r>
      <w:proofErr w:type="spellStart"/>
      <w:r w:rsidRPr="0035526D"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</w:rPr>
        <w:t>Мультимедийное</w:t>
      </w:r>
      <w:proofErr w:type="spellEnd"/>
      <w:r w:rsidRPr="0035526D">
        <w:rPr>
          <w:rStyle w:val="FontStyle26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приложение к учебнику Сонина </w:t>
      </w:r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(электронное учебное издание), Дрофа, </w:t>
      </w:r>
      <w:proofErr w:type="spellStart"/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Физикон</w:t>
      </w:r>
      <w:proofErr w:type="spellEnd"/>
      <w:r w:rsidRPr="0035526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, 2010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5526D" w:rsidRPr="0035526D" w:rsidRDefault="0035526D" w:rsidP="0035526D">
      <w:pPr>
        <w:pStyle w:val="Style12"/>
        <w:widowControl/>
        <w:spacing w:before="34" w:line="360" w:lineRule="auto"/>
        <w:rPr>
          <w:rStyle w:val="FontStyle25"/>
          <w:rFonts w:ascii="Times New Roman" w:hAnsi="Times New Roman" w:cs="Times New Roman"/>
          <w:color w:val="000000"/>
          <w:sz w:val="24"/>
          <w:szCs w:val="24"/>
        </w:rPr>
      </w:pPr>
    </w:p>
    <w:p w:rsidR="0035526D" w:rsidRPr="0035526D" w:rsidRDefault="0035526D" w:rsidP="0035526D">
      <w:pPr>
        <w:pStyle w:val="Style12"/>
        <w:widowControl/>
        <w:spacing w:before="34" w:line="360" w:lineRule="auto"/>
        <w:rPr>
          <w:rStyle w:val="FontStyle25"/>
          <w:rFonts w:ascii="Times New Roman" w:hAnsi="Times New Roman" w:cs="Times New Roman"/>
          <w:color w:val="000000"/>
          <w:sz w:val="24"/>
          <w:szCs w:val="24"/>
        </w:rPr>
      </w:pPr>
    </w:p>
    <w:p w:rsidR="0035526D" w:rsidRPr="0035526D" w:rsidRDefault="0035526D" w:rsidP="0035526D"/>
    <w:p w:rsidR="0035526D" w:rsidRDefault="0035526D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067304" w:rsidRDefault="00067304"/>
    <w:p w:rsidR="007C08CC" w:rsidRDefault="00067304" w:rsidP="000C66CD">
      <w:pPr>
        <w:tabs>
          <w:tab w:val="left" w:pos="928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067304" w:rsidRDefault="000C66CD" w:rsidP="00067304">
      <w:pPr>
        <w:tabs>
          <w:tab w:val="left" w:pos="9288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</w:t>
      </w:r>
      <w:r w:rsidR="00067304">
        <w:rPr>
          <w:b/>
          <w:i/>
          <w:sz w:val="28"/>
          <w:szCs w:val="28"/>
        </w:rPr>
        <w:t xml:space="preserve"> Приложение к рабочей программе по биологии для 9</w:t>
      </w:r>
      <w:r w:rsidR="00C133AC">
        <w:rPr>
          <w:b/>
          <w:i/>
          <w:sz w:val="28"/>
          <w:szCs w:val="28"/>
        </w:rPr>
        <w:t>А</w:t>
      </w:r>
      <w:r w:rsidR="00067304">
        <w:rPr>
          <w:b/>
          <w:i/>
          <w:sz w:val="28"/>
          <w:szCs w:val="28"/>
        </w:rPr>
        <w:t xml:space="preserve"> класса</w:t>
      </w:r>
    </w:p>
    <w:p w:rsidR="00067304" w:rsidRPr="00A5354A" w:rsidRDefault="00067304" w:rsidP="00067304">
      <w:pPr>
        <w:ind w:left="6379"/>
        <w:rPr>
          <w:b/>
        </w:rPr>
      </w:pPr>
      <w:r w:rsidRPr="00A5354A">
        <w:rPr>
          <w:b/>
        </w:rPr>
        <w:t xml:space="preserve">                                  СОГЛАСОВАНО</w:t>
      </w:r>
    </w:p>
    <w:p w:rsidR="00067304" w:rsidRDefault="00067304" w:rsidP="00067304">
      <w:pPr>
        <w:ind w:left="6379"/>
      </w:pPr>
      <w:r w:rsidRPr="00A5354A">
        <w:t>За</w:t>
      </w:r>
      <w:r w:rsidR="000C66CD">
        <w:t>м. директора по УВР _________</w:t>
      </w:r>
      <w:r w:rsidRPr="00A5354A">
        <w:t>Е С. Ходорова</w:t>
      </w:r>
    </w:p>
    <w:p w:rsidR="00067304" w:rsidRPr="00A5354A" w:rsidRDefault="00067304" w:rsidP="00067304">
      <w:pPr>
        <w:ind w:left="6379"/>
      </w:pPr>
    </w:p>
    <w:p w:rsidR="00067304" w:rsidRPr="00203491" w:rsidRDefault="00067304" w:rsidP="00067304">
      <w:pPr>
        <w:tabs>
          <w:tab w:val="left" w:pos="9288"/>
        </w:tabs>
        <w:ind w:left="360"/>
        <w:jc w:val="center"/>
        <w:rPr>
          <w:b/>
          <w:i/>
          <w:sz w:val="40"/>
          <w:szCs w:val="40"/>
        </w:rPr>
      </w:pPr>
      <w:r w:rsidRPr="00203491">
        <w:rPr>
          <w:b/>
          <w:i/>
          <w:sz w:val="40"/>
          <w:szCs w:val="40"/>
        </w:rPr>
        <w:t>Календарно – тематическое планирование по биологии, 9</w:t>
      </w:r>
      <w:r w:rsidR="00C133AC">
        <w:rPr>
          <w:b/>
          <w:i/>
          <w:sz w:val="40"/>
          <w:szCs w:val="40"/>
        </w:rPr>
        <w:t>А</w:t>
      </w:r>
      <w:r w:rsidRPr="00203491">
        <w:rPr>
          <w:b/>
          <w:i/>
          <w:sz w:val="40"/>
          <w:szCs w:val="40"/>
        </w:rPr>
        <w:t xml:space="preserve"> класс</w:t>
      </w:r>
    </w:p>
    <w:p w:rsidR="00067304" w:rsidRDefault="00067304" w:rsidP="00067304">
      <w:pPr>
        <w:tabs>
          <w:tab w:val="left" w:pos="9288"/>
        </w:tabs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(2 часа в неделю, всего 70</w:t>
      </w:r>
      <w:r w:rsidRPr="00203491">
        <w:rPr>
          <w:b/>
          <w:i/>
          <w:sz w:val="40"/>
          <w:szCs w:val="40"/>
        </w:rPr>
        <w:t xml:space="preserve"> часов)</w:t>
      </w:r>
    </w:p>
    <w:p w:rsidR="00067304" w:rsidRPr="00203491" w:rsidRDefault="00067304" w:rsidP="00067304">
      <w:pPr>
        <w:tabs>
          <w:tab w:val="left" w:pos="9288"/>
        </w:tabs>
        <w:ind w:left="360"/>
        <w:jc w:val="center"/>
        <w:rPr>
          <w:b/>
          <w:i/>
          <w:sz w:val="40"/>
          <w:szCs w:val="40"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1012"/>
        <w:gridCol w:w="4479"/>
        <w:gridCol w:w="1590"/>
        <w:gridCol w:w="1734"/>
        <w:gridCol w:w="1392"/>
      </w:tblGrid>
      <w:tr w:rsidR="00067304" w:rsidRPr="0093507A" w:rsidTr="000C66CD">
        <w:trPr>
          <w:trHeight w:val="22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93507A" w:rsidRDefault="00067304" w:rsidP="00416F5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3507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0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50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50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93507A" w:rsidRDefault="00067304" w:rsidP="00416F58">
            <w:pPr>
              <w:pStyle w:val="a8"/>
              <w:jc w:val="center"/>
              <w:rPr>
                <w:b/>
              </w:rPr>
            </w:pPr>
            <w:r w:rsidRPr="0093507A">
              <w:rPr>
                <w:b/>
              </w:rPr>
              <w:t>Тема урока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93507A" w:rsidRDefault="00067304" w:rsidP="00416F58">
            <w:pPr>
              <w:pStyle w:val="a8"/>
              <w:rPr>
                <w:b/>
              </w:rPr>
            </w:pPr>
            <w:r w:rsidRPr="0093507A">
              <w:rPr>
                <w:b/>
              </w:rPr>
              <w:t>Количество часов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93507A" w:rsidRDefault="00067304" w:rsidP="00416F58">
            <w:pPr>
              <w:pStyle w:val="a8"/>
              <w:jc w:val="center"/>
              <w:rPr>
                <w:b/>
              </w:rPr>
            </w:pPr>
            <w:r w:rsidRPr="0093507A">
              <w:rPr>
                <w:b/>
              </w:rPr>
              <w:t>Дата</w:t>
            </w:r>
          </w:p>
        </w:tc>
      </w:tr>
      <w:tr w:rsidR="00067304" w:rsidRPr="0093507A" w:rsidTr="000C66CD">
        <w:trPr>
          <w:trHeight w:val="22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304" w:rsidRPr="0093507A" w:rsidRDefault="00067304" w:rsidP="00416F5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304" w:rsidRPr="0093507A" w:rsidRDefault="00067304" w:rsidP="00416F58">
            <w:pPr>
              <w:pStyle w:val="a8"/>
              <w:rPr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7304" w:rsidRPr="0093507A" w:rsidRDefault="00067304" w:rsidP="00416F58">
            <w:pPr>
              <w:pStyle w:val="a8"/>
              <w:ind w:left="318" w:right="3468" w:hanging="743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93507A" w:rsidRDefault="00067304" w:rsidP="00416F58">
            <w:pPr>
              <w:pStyle w:val="a8"/>
              <w:rPr>
                <w:b/>
              </w:rPr>
            </w:pPr>
            <w:r w:rsidRPr="0093507A">
              <w:rPr>
                <w:b/>
              </w:rPr>
              <w:t>планируемая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93507A" w:rsidRDefault="000C66CD" w:rsidP="00416F58">
            <w:pPr>
              <w:pStyle w:val="a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</w:t>
            </w:r>
            <w:r w:rsidR="00067304" w:rsidRPr="0093507A">
              <w:rPr>
                <w:b/>
              </w:rPr>
              <w:t>актичес</w:t>
            </w:r>
            <w:r>
              <w:rPr>
                <w:b/>
              </w:rPr>
              <w:t>-</w:t>
            </w:r>
            <w:r w:rsidR="00067304" w:rsidRPr="0093507A">
              <w:rPr>
                <w:b/>
              </w:rPr>
              <w:t>кая</w:t>
            </w:r>
            <w:proofErr w:type="spellEnd"/>
            <w:proofErr w:type="gramEnd"/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1(1)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C8374D" w:rsidP="00416F58">
            <w:pPr>
              <w:pStyle w:val="a8"/>
            </w:pPr>
            <w:r>
              <w:t xml:space="preserve"> </w:t>
            </w:r>
            <w:r w:rsidRPr="002C7311"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ind w:left="318"/>
            </w:pPr>
            <w:r>
              <w:t xml:space="preserve">     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ind w:left="318"/>
            </w:pPr>
            <w:r>
              <w:t xml:space="preserve"> </w:t>
            </w:r>
            <w:r w:rsidR="005A58C5">
              <w:t>04.09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ind w:left="31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C7A52" w:rsidRDefault="00E0126A" w:rsidP="00416F58">
            <w:pPr>
              <w:pStyle w:val="a8"/>
              <w:rPr>
                <w:b/>
              </w:rPr>
            </w:pPr>
            <w:r>
              <w:rPr>
                <w:b/>
              </w:rPr>
              <w:t>Раздел 1</w:t>
            </w:r>
            <w:r w:rsidR="00067304" w:rsidRPr="003C7A52">
              <w:rPr>
                <w:b/>
              </w:rPr>
              <w:t xml:space="preserve">. </w:t>
            </w:r>
            <w:r w:rsidR="00067304" w:rsidRPr="003C7A52">
              <w:rPr>
                <w:b/>
                <w:i/>
              </w:rPr>
              <w:t>Структурная организация живых организмов</w:t>
            </w:r>
            <w:r w:rsidR="00067304" w:rsidRPr="003C7A52">
              <w:rPr>
                <w:b/>
              </w:rPr>
              <w:t xml:space="preserve"> (10 часов)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416F58" w:rsidP="00416F58">
            <w:pPr>
              <w:pStyle w:val="a8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67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1(2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Химическая организация клетки. Неорганические вещества, входящие в состав клетки.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06.09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2-3</w:t>
            </w:r>
          </w:p>
          <w:p w:rsidR="00067304" w:rsidRPr="003832C9" w:rsidRDefault="001E7142" w:rsidP="00416F58">
            <w:pPr>
              <w:pStyle w:val="a8"/>
            </w:pPr>
            <w:r>
              <w:t>(3-4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Химическая организация клетки. Органические вещества, входящие в состав клетки.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5" w:rsidRDefault="005A58C5" w:rsidP="00416F58">
            <w:pPr>
              <w:pStyle w:val="a8"/>
              <w:jc w:val="center"/>
            </w:pPr>
            <w:r>
              <w:t>11.09</w:t>
            </w:r>
          </w:p>
          <w:p w:rsidR="00416F58" w:rsidRPr="003832C9" w:rsidRDefault="005A58C5" w:rsidP="00416F58">
            <w:pPr>
              <w:pStyle w:val="a8"/>
              <w:jc w:val="center"/>
            </w:pPr>
            <w:r>
              <w:t>13.09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4-5</w:t>
            </w:r>
          </w:p>
          <w:p w:rsidR="00067304" w:rsidRPr="003832C9" w:rsidRDefault="001E7142" w:rsidP="00416F58">
            <w:pPr>
              <w:pStyle w:val="a8"/>
            </w:pPr>
            <w:r>
              <w:t>(5-6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Обмен веществ и превращение энергии в клетке.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5" w:rsidRDefault="005A58C5" w:rsidP="00416F58">
            <w:pPr>
              <w:pStyle w:val="a8"/>
              <w:jc w:val="center"/>
            </w:pPr>
            <w:r>
              <w:t>18.09</w:t>
            </w:r>
          </w:p>
          <w:p w:rsidR="00416F58" w:rsidRPr="003832C9" w:rsidRDefault="005A58C5" w:rsidP="00416F58">
            <w:pPr>
              <w:pStyle w:val="a8"/>
              <w:jc w:val="center"/>
            </w:pPr>
            <w:r>
              <w:t>20.09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6(7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proofErr w:type="spellStart"/>
            <w:r w:rsidRPr="003832C9">
              <w:t>Прокариотическая</w:t>
            </w:r>
            <w:proofErr w:type="spellEnd"/>
            <w:r w:rsidRPr="003832C9">
              <w:t xml:space="preserve"> клетка.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25.09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7(8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proofErr w:type="spellStart"/>
            <w:r w:rsidRPr="003832C9">
              <w:t>Эукариотическая</w:t>
            </w:r>
            <w:proofErr w:type="spellEnd"/>
            <w:r w:rsidRPr="003832C9">
              <w:t xml:space="preserve"> клетка. Цитоплазма. Л. р. «Изучение строения клетки под микроскопом»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27.09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8(9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proofErr w:type="spellStart"/>
            <w:r w:rsidRPr="003832C9">
              <w:t>Эукариотическая</w:t>
            </w:r>
            <w:proofErr w:type="spellEnd"/>
            <w:r w:rsidRPr="003832C9">
              <w:t xml:space="preserve"> клетка. Клеточное ядро.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02.10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9(10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Деление клетки. Л. р. «Деление клетки»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04.10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10(11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Клеточная теория строения организмов.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09.10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85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3C7A52" w:rsidRDefault="00E0126A" w:rsidP="00416F58">
            <w:pPr>
              <w:pStyle w:val="a8"/>
              <w:rPr>
                <w:b/>
              </w:rPr>
            </w:pPr>
            <w:r>
              <w:rPr>
                <w:b/>
              </w:rPr>
              <w:t>Раздел 2</w:t>
            </w:r>
            <w:r w:rsidR="00067304" w:rsidRPr="003C7A52">
              <w:rPr>
                <w:b/>
              </w:rPr>
              <w:t xml:space="preserve">. </w:t>
            </w:r>
            <w:r w:rsidR="00067304" w:rsidRPr="003C7A52">
              <w:rPr>
                <w:b/>
                <w:i/>
              </w:rPr>
              <w:t>Размножение и индивидуальное развитие организмов</w:t>
            </w:r>
            <w:r w:rsidR="00067304" w:rsidRPr="003C7A52">
              <w:rPr>
                <w:b/>
              </w:rPr>
              <w:t xml:space="preserve"> (5 часов)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11.10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1(12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 xml:space="preserve">Бесполое размножение организмов. Л. р. </w:t>
            </w:r>
            <w:r w:rsidRPr="003832C9">
              <w:lastRenderedPageBreak/>
              <w:t>«Способы бесполого размножения организмов»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lastRenderedPageBreak/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16.10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lastRenderedPageBreak/>
              <w:t>2(13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Половое размножение организмов. Развитие половых клеток.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18.10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3(14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Индивидуальное развитие многоклеточного организма. Эмбриональный период развития.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23.10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4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4(15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Индивидуальное развитие многоклеточного организма. Постэмбриональный период развития.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25.10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5(16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AE690D" w:rsidP="00416F58">
            <w:pPr>
              <w:pStyle w:val="a8"/>
            </w:pPr>
            <w:r>
              <w:t xml:space="preserve">Общие закономерности развития. </w:t>
            </w:r>
            <w:r w:rsidR="00067304" w:rsidRPr="003832C9">
              <w:t>Биогенетический закон.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30.10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201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04" w:rsidRPr="003C7A52" w:rsidRDefault="00E0126A" w:rsidP="00416F58">
            <w:pPr>
              <w:pStyle w:val="a8"/>
              <w:rPr>
                <w:b/>
              </w:rPr>
            </w:pPr>
            <w:r>
              <w:rPr>
                <w:b/>
              </w:rPr>
              <w:t>Раздел 3</w:t>
            </w:r>
            <w:r w:rsidR="00067304" w:rsidRPr="003C7A52">
              <w:rPr>
                <w:b/>
              </w:rPr>
              <w:t xml:space="preserve">. </w:t>
            </w:r>
            <w:r w:rsidR="00067304" w:rsidRPr="003C7A52">
              <w:rPr>
                <w:b/>
                <w:i/>
              </w:rPr>
              <w:t>Наследственность и изменчивость организмов</w:t>
            </w:r>
            <w:r w:rsidR="00067304" w:rsidRPr="003C7A52">
              <w:rPr>
                <w:b/>
              </w:rPr>
              <w:t xml:space="preserve"> (12 часов)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72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7304" w:rsidRPr="003832C9" w:rsidRDefault="00067304" w:rsidP="00416F58">
            <w:pPr>
              <w:pStyle w:val="a8"/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7304" w:rsidRPr="003832C9" w:rsidRDefault="00067304" w:rsidP="00416F58">
            <w:pPr>
              <w:pStyle w:val="a8"/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1(17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355599" w:rsidP="00416F58">
            <w:pPr>
              <w:pStyle w:val="a8"/>
            </w:pPr>
            <w:r>
              <w:t xml:space="preserve"> </w:t>
            </w:r>
            <w:r w:rsidRPr="002C7311">
              <w:t>Наследственность и изменчивость - свойства организмов. Г</w:t>
            </w:r>
            <w:r>
              <w:t>енетика- наука о закономерностях наследственности и изменчивости.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01.11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4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2(18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Гибридологический метод изучения наследования признаков Г. Менделя при моногибридном скрещивании.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15.11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3(19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Законы Менделя. Первый и второй закон Менделя.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20.11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61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4(20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355599" w:rsidP="00416F58">
            <w:pPr>
              <w:pStyle w:val="a8"/>
            </w:pPr>
            <w:r>
              <w:t xml:space="preserve"> </w:t>
            </w:r>
            <w:r w:rsidR="00067304" w:rsidRPr="003832C9">
              <w:t xml:space="preserve"> </w:t>
            </w:r>
            <w:proofErr w:type="spellStart"/>
            <w:r w:rsidR="00067304" w:rsidRPr="003832C9">
              <w:t>Дигибридное</w:t>
            </w:r>
            <w:proofErr w:type="spellEnd"/>
            <w:r w:rsidR="00067304" w:rsidRPr="003832C9">
              <w:t xml:space="preserve"> скрещивание. Л. р. «Решение генетических задач»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22.11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19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5(21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Сцепленное наследование генов.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27.11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6(22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Генетика пола. Наследование признаков, сцепленных с полом.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29.11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7(23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Генотип как система взаимодействия генов.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04.12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19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8</w:t>
            </w:r>
            <w:r w:rsidR="00C37178">
              <w:t>-9</w:t>
            </w:r>
            <w:r>
              <w:t>(24</w:t>
            </w:r>
            <w:r w:rsidR="00C37178">
              <w:t>-25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 xml:space="preserve">Наследственная </w:t>
            </w:r>
            <w:r w:rsidR="00C37178">
              <w:t xml:space="preserve"> и ненаследственная </w:t>
            </w:r>
            <w:r w:rsidRPr="003832C9">
              <w:t>изменчивость</w:t>
            </w:r>
            <w:r w:rsidR="00C37178">
              <w:t>.</w:t>
            </w:r>
            <w:r w:rsidR="00C37178" w:rsidRPr="003832C9">
              <w:t xml:space="preserve"> Лаборат</w:t>
            </w:r>
            <w:r w:rsidR="00C37178">
              <w:t xml:space="preserve">орная работа </w:t>
            </w:r>
            <w:r w:rsidR="00C37178" w:rsidRPr="003832C9">
              <w:t xml:space="preserve"> «Изучение изменчивости. Построение вариационного ряда и кривой»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C37178" w:rsidP="00416F58">
            <w:pPr>
              <w:pStyle w:val="a8"/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8" w:rsidRDefault="00D32F3E" w:rsidP="00A76699">
            <w:pPr>
              <w:pStyle w:val="a8"/>
              <w:jc w:val="center"/>
            </w:pPr>
            <w:r>
              <w:t xml:space="preserve"> </w:t>
            </w:r>
            <w:r w:rsidR="005A58C5">
              <w:t>06.12</w:t>
            </w:r>
          </w:p>
          <w:p w:rsidR="005A58C5" w:rsidRPr="003832C9" w:rsidRDefault="005A58C5" w:rsidP="00A76699">
            <w:pPr>
              <w:pStyle w:val="a8"/>
              <w:jc w:val="center"/>
            </w:pPr>
            <w:r>
              <w:t>11.12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10(26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Центры многообразия и происхождения культурных растений.</w:t>
            </w:r>
            <w:r w:rsidR="00FE7AE5" w:rsidRPr="002C7311">
              <w:t xml:space="preserve"> Приемы выращивания и размножения растений и домашних животных, ухода за ними.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13.12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11(27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>Методы селекции  растений и животных</w:t>
            </w:r>
            <w:r w:rsidR="00C37178">
              <w:t>. Применение знаний о наследственности и изменчивости, искусственном отборе при выведении новых пород и сортов.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5A58C5" w:rsidP="00416F58">
            <w:pPr>
              <w:pStyle w:val="a8"/>
              <w:jc w:val="center"/>
            </w:pPr>
            <w:r>
              <w:t>18.12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067304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1E7142" w:rsidP="00416F58">
            <w:pPr>
              <w:pStyle w:val="a8"/>
            </w:pPr>
            <w:r>
              <w:t>12(28</w:t>
            </w:r>
            <w:r w:rsidR="00067304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04" w:rsidRPr="003832C9" w:rsidRDefault="00067304" w:rsidP="00416F58">
            <w:pPr>
              <w:pStyle w:val="a8"/>
            </w:pPr>
            <w:r w:rsidRPr="003832C9">
              <w:t xml:space="preserve">Селекция микроорганизмов. </w:t>
            </w:r>
            <w:r w:rsidRPr="003832C9">
              <w:lastRenderedPageBreak/>
              <w:t>Биотехнология.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  <w:jc w:val="center"/>
            </w:pPr>
            <w:r w:rsidRPr="003832C9">
              <w:lastRenderedPageBreak/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20.12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4" w:rsidRPr="003832C9" w:rsidRDefault="00067304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E0126A" w:rsidP="00416F58">
            <w:pPr>
              <w:pStyle w:val="a8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E0126A" w:rsidP="00416F58">
            <w:pPr>
              <w:pStyle w:val="a8"/>
            </w:pPr>
            <w:r w:rsidRPr="003C7A52">
              <w:rPr>
                <w:b/>
              </w:rPr>
              <w:t xml:space="preserve">Раздел 1. </w:t>
            </w:r>
            <w:r w:rsidRPr="003C7A52">
              <w:rPr>
                <w:b/>
                <w:i/>
              </w:rPr>
              <w:t>Эволюция живого мира на Земле</w:t>
            </w:r>
            <w:r w:rsidRPr="003C7A52">
              <w:rPr>
                <w:b/>
              </w:rPr>
              <w:t xml:space="preserve"> (22 часа)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1E7142" w:rsidP="00416F58">
            <w:pPr>
              <w:pStyle w:val="a8"/>
            </w:pPr>
            <w:r>
              <w:t>1(29)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C7A52" w:rsidRDefault="00E0126A" w:rsidP="00416F58">
            <w:pPr>
              <w:pStyle w:val="a8"/>
              <w:rPr>
                <w:b/>
              </w:rPr>
            </w:pPr>
            <w:r w:rsidRPr="003832C9">
              <w:t>Многообразие живого мира. Основные свойства живых организмов.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25.12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1E7142" w:rsidP="00416F58">
            <w:pPr>
              <w:pStyle w:val="a8"/>
            </w:pPr>
            <w:r>
              <w:t>2(30)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E0126A" w:rsidP="00416F58">
            <w:pPr>
              <w:pStyle w:val="a8"/>
            </w:pPr>
            <w:r w:rsidRPr="003832C9">
              <w:t xml:space="preserve">Развитие биологии в </w:t>
            </w:r>
            <w:proofErr w:type="spellStart"/>
            <w:r w:rsidRPr="003832C9">
              <w:t>додарвиновский</w:t>
            </w:r>
            <w:proofErr w:type="spellEnd"/>
            <w:r w:rsidRPr="003832C9">
              <w:t xml:space="preserve"> период. Становление систематики.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5A58C5">
              <w:t>27.12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1E7142" w:rsidP="00416F58">
            <w:pPr>
              <w:pStyle w:val="a8"/>
            </w:pPr>
            <w:r>
              <w:t>3(31)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E0126A" w:rsidP="00416F58">
            <w:pPr>
              <w:pStyle w:val="a8"/>
            </w:pPr>
            <w:r w:rsidRPr="003832C9">
              <w:t>Эволюционная теория Ж. Б. Ламарка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860DF8" w:rsidP="00416F58">
            <w:pPr>
              <w:pStyle w:val="a8"/>
              <w:jc w:val="center"/>
            </w:pPr>
            <w:r>
              <w:t>15.01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1E7142" w:rsidP="00416F58">
            <w:pPr>
              <w:pStyle w:val="a8"/>
            </w:pPr>
            <w:r>
              <w:t>4(32)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E0126A" w:rsidP="00FE7AE5">
            <w:pPr>
              <w:pStyle w:val="a8"/>
            </w:pPr>
            <w:r w:rsidRPr="003832C9">
              <w:t xml:space="preserve">Научные и социально-экономические предпосылки возникновения </w:t>
            </w:r>
            <w:r w:rsidR="00FE7AE5">
              <w:t xml:space="preserve"> теории </w:t>
            </w:r>
            <w:r w:rsidRPr="003832C9">
              <w:t xml:space="preserve"> Ч. Дарвина. </w:t>
            </w:r>
            <w:r w:rsidR="00FE7AE5">
              <w:t xml:space="preserve"> </w:t>
            </w:r>
            <w:r w:rsidR="00FE7AE5" w:rsidRPr="002C7311">
              <w:t>Учение об эволюции органического мира. Ч. Дарвин - основоположник учения об эволюции.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860DF8" w:rsidP="00416F58">
            <w:pPr>
              <w:pStyle w:val="a8"/>
              <w:jc w:val="center"/>
            </w:pPr>
            <w:r>
              <w:t>17.01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1E7142" w:rsidP="00416F58">
            <w:pPr>
              <w:pStyle w:val="a8"/>
            </w:pPr>
            <w:r>
              <w:t>5(33)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E0126A" w:rsidP="00416F58">
            <w:pPr>
              <w:pStyle w:val="a8"/>
            </w:pPr>
            <w:r w:rsidRPr="003832C9">
              <w:t>Учение Ч. Дарвина об искусственном отборе</w:t>
            </w:r>
            <w:r w:rsidR="00FE7AE5">
              <w:t xml:space="preserve">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22.01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1E7142" w:rsidP="00416F58">
            <w:pPr>
              <w:pStyle w:val="a8"/>
            </w:pPr>
            <w:r>
              <w:t>6(34)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E0126A" w:rsidP="00416F58">
            <w:pPr>
              <w:pStyle w:val="a8"/>
            </w:pPr>
            <w:r w:rsidRPr="003832C9">
              <w:t>Учение Ч. Дарвина о естественном отборе</w:t>
            </w:r>
            <w:r w:rsidR="00FE7AE5">
              <w:t xml:space="preserve">. </w:t>
            </w:r>
            <w:r w:rsidR="00496615">
              <w:t>Движущие силы и результаты эволюции.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24.01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1E7142" w:rsidP="00416F58">
            <w:pPr>
              <w:pStyle w:val="a8"/>
            </w:pPr>
            <w:r>
              <w:t>7(35)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496615" w:rsidP="00416F58">
            <w:pPr>
              <w:pStyle w:val="a8"/>
            </w:pPr>
            <w:r>
              <w:t xml:space="preserve"> </w:t>
            </w:r>
            <w:proofErr w:type="spellStart"/>
            <w:r w:rsidRPr="003832C9">
              <w:t>Микроэволюция</w:t>
            </w:r>
            <w:proofErr w:type="spellEnd"/>
            <w:r w:rsidRPr="003832C9">
              <w:t>. Вид, его критерии и структура.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860DF8" w:rsidP="00416F58">
            <w:pPr>
              <w:pStyle w:val="a8"/>
              <w:jc w:val="center"/>
            </w:pPr>
            <w:r>
              <w:t>29.01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602FF1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1" w:rsidRDefault="00602FF1" w:rsidP="00416F58">
            <w:pPr>
              <w:pStyle w:val="a8"/>
            </w:pPr>
            <w:r>
              <w:t>8(36)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1" w:rsidRDefault="00602FF1" w:rsidP="00416F58">
            <w:pPr>
              <w:pStyle w:val="a8"/>
            </w:pPr>
            <w:r>
              <w:t>Элементарные эволюционные факторы.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1" w:rsidRDefault="00602FF1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1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31.01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1" w:rsidRPr="003832C9" w:rsidRDefault="00602FF1" w:rsidP="00416F58">
            <w:pPr>
              <w:pStyle w:val="a8"/>
            </w:pPr>
          </w:p>
        </w:tc>
      </w:tr>
      <w:tr w:rsidR="00E0126A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602FF1" w:rsidP="00416F58">
            <w:pPr>
              <w:pStyle w:val="a8"/>
            </w:pPr>
            <w:r>
              <w:t>9(37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A" w:rsidRPr="003832C9" w:rsidRDefault="00496615" w:rsidP="00416F58">
            <w:pPr>
              <w:pStyle w:val="a8"/>
            </w:pPr>
            <w:r>
              <w:t xml:space="preserve"> Формы естественного отбора. </w:t>
            </w:r>
            <w:r w:rsidRPr="002C7311">
              <w:t>Усложнение растений и животных в процессе эволюции.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05.02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A" w:rsidRPr="003832C9" w:rsidRDefault="00E0126A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602FF1" w:rsidP="00416F58">
            <w:pPr>
              <w:pStyle w:val="a8"/>
            </w:pPr>
            <w:r>
              <w:t>10(38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496615" w:rsidP="00416F58">
            <w:pPr>
              <w:pStyle w:val="a8"/>
            </w:pPr>
            <w:r>
              <w:t xml:space="preserve"> </w:t>
            </w:r>
            <w:r w:rsidRPr="003832C9">
              <w:t>Биологические последствия адаптации. Макроэволюция. Главные направления эволюции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07.02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602FF1" w:rsidP="00416F58">
            <w:pPr>
              <w:pStyle w:val="a8"/>
            </w:pPr>
            <w:r>
              <w:t>11(39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496615" w:rsidP="00416F58">
            <w:pPr>
              <w:pStyle w:val="a8"/>
            </w:pPr>
            <w:r>
              <w:t xml:space="preserve"> Типы эволюционных изменений.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12.02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602FF1" w:rsidP="00416F58">
            <w:pPr>
              <w:pStyle w:val="a8"/>
            </w:pPr>
            <w:r>
              <w:t>12(40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496615" w:rsidP="00416F58">
            <w:pPr>
              <w:pStyle w:val="a8"/>
            </w:pPr>
            <w:r>
              <w:t xml:space="preserve"> </w:t>
            </w:r>
            <w:r w:rsidRPr="003832C9">
              <w:t>Приспособленность организмов – результат действия естественного отбора</w:t>
            </w:r>
            <w: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14.02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602FF1" w:rsidP="00416F58">
            <w:pPr>
              <w:pStyle w:val="a8"/>
            </w:pPr>
            <w:r>
              <w:t>13</w:t>
            </w:r>
            <w:r w:rsidR="001E7142">
              <w:t>(</w:t>
            </w:r>
            <w:r>
              <w:t>41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496615" w:rsidP="00416F58">
            <w:pPr>
              <w:pStyle w:val="a8"/>
            </w:pPr>
            <w:r>
              <w:t xml:space="preserve"> Забота о потомстве.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19.02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602FF1" w:rsidP="00416F58">
            <w:pPr>
              <w:pStyle w:val="a8"/>
            </w:pPr>
            <w:r>
              <w:t>14(42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602FF1" w:rsidRDefault="00496615" w:rsidP="00602F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FF1" w:rsidRPr="00602FF1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адаптации. Биологическое разнообразие как основа устойчивости биосферы и как результат эволюции.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602FF1" w:rsidRDefault="00133F02" w:rsidP="00416F58">
            <w:pPr>
              <w:pStyle w:val="a8"/>
              <w:jc w:val="center"/>
            </w:pPr>
            <w:r w:rsidRPr="00602FF1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21.02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t>15(43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Возникновение жизни на Земле. Современные представления о возникновении жизни на Земле.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26.02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t>16(44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Начальные этапы развития жизни.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28.02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t>17(45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Жизнь в архейскую и протерозойскую эру.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05.03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t>18(46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Жизнь в палеозойскую эру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07.03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lastRenderedPageBreak/>
              <w:t>19(47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Жизнь в мезозойскую эру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12.03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t>20(48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Жизнь в кайнозойскую эру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14.03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t>21(49</w:t>
            </w:r>
            <w:r w:rsidR="001E7142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Происхождение человека.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19.03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33F02" w:rsidP="00416F58">
            <w:pPr>
              <w:pStyle w:val="a8"/>
            </w:pPr>
            <w:r>
              <w:t>22(50)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Повторительно-обобщающий урок по теме «Эволюция живого мира на Земле».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33F02" w:rsidP="00416F58">
            <w:pPr>
              <w:pStyle w:val="a8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21.03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4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C7A52" w:rsidRDefault="001E7142" w:rsidP="00416F58">
            <w:pPr>
              <w:pStyle w:val="a8"/>
              <w:rPr>
                <w:b/>
              </w:rPr>
            </w:pPr>
            <w:r w:rsidRPr="003C7A52">
              <w:rPr>
                <w:b/>
              </w:rPr>
              <w:t>Раздел 5. В</w:t>
            </w:r>
            <w:r w:rsidRPr="003C7A52">
              <w:rPr>
                <w:b/>
                <w:i/>
              </w:rPr>
              <w:t>заимоотношения организма и среды. Основы экологии</w:t>
            </w:r>
            <w:r w:rsidRPr="003C7A52">
              <w:rPr>
                <w:b/>
              </w:rPr>
              <w:t xml:space="preserve"> (11 часов)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29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1(51)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662E6D" w:rsidP="00662E6D">
            <w:pPr>
              <w:pStyle w:val="a8"/>
            </w:pPr>
            <w:r>
              <w:t>Среда- источник веществ, энергии и информации. Экология как наука. Биосфер</w:t>
            </w:r>
            <w:proofErr w:type="gramStart"/>
            <w:r>
              <w:t>а-</w:t>
            </w:r>
            <w:proofErr w:type="gramEnd"/>
            <w:r>
              <w:t xml:space="preserve"> глобальная экосистема. В. И. Вернадский- основоположник учения о биосфере.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02.04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19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2(52)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394707" w:rsidP="00416F58">
            <w:pPr>
              <w:pStyle w:val="a8"/>
            </w:pPr>
            <w:r>
              <w:t xml:space="preserve"> </w:t>
            </w:r>
            <w:r w:rsidRPr="002C7311">
              <w:t>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2C7311">
              <w:t>ств в пр</w:t>
            </w:r>
            <w:proofErr w:type="gramEnd"/>
            <w:r w:rsidRPr="002C7311">
              <w:t>ироде.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04.04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3(53)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История формирования сообществ живых организмов.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09.04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2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4(54)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947EC2" w:rsidP="00662E6D">
            <w:pPr>
              <w:pStyle w:val="a8"/>
            </w:pPr>
            <w:r>
              <w:t xml:space="preserve">Популяция. </w:t>
            </w:r>
            <w:r w:rsidR="001E7142" w:rsidRPr="003832C9">
              <w:t xml:space="preserve">Биогеоценозы и биоценозы. </w:t>
            </w:r>
            <w:r w:rsidR="00662E6D"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11.04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2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5(55)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Абиотические факторы среды.</w:t>
            </w:r>
            <w:r w:rsidR="00394707" w:rsidRPr="002C7311">
              <w:t xml:space="preserve"> Влияние экологических факторов на организмы. </w:t>
            </w:r>
            <w:r w:rsidR="009D5CA7" w:rsidRPr="009D5CA7">
              <w:t xml:space="preserve">Анализ и оценка воздействия факторов окружающей среды.  </w:t>
            </w:r>
            <w:r w:rsidR="00394707" w:rsidRPr="009D5CA7">
              <w:t>Приспособления организмов к различным экологическим факторам.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16.04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6(56)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Интенсивность воздействия факторов среды.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18.04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4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7(57)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394707" w:rsidP="00416F58">
            <w:pPr>
              <w:pStyle w:val="a8"/>
            </w:pPr>
            <w:proofErr w:type="spellStart"/>
            <w:r w:rsidRPr="002C7311">
              <w:t>Экосистемная</w:t>
            </w:r>
            <w:proofErr w:type="spellEnd"/>
            <w:r w:rsidRPr="002C7311">
              <w:t xml:space="preserve"> организация живой природы. Экосистемы. </w:t>
            </w:r>
            <w:r w:rsidR="001E7142" w:rsidRPr="003832C9">
              <w:t>Многообразие и структура биоценозов. Л. р. «Составление цепи и сети питания»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23.04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8(58)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947EC2" w:rsidRDefault="001E7142" w:rsidP="00947EC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47EC2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факторы. </w:t>
            </w:r>
            <w:r w:rsidR="00947EC2" w:rsidRPr="00947EC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разных видов (конкуренция, хищничество, симбиоз, паразитизм).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25.04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9(59)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947EC2" w:rsidRDefault="001E7142" w:rsidP="00947EC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47EC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их использование. 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C2" w:rsidRPr="00947EC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="00947EC2" w:rsidRPr="00947EC2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947EC2" w:rsidRPr="0094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28.04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4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10(60)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C2" w:rsidRPr="002C7311" w:rsidRDefault="00947EC2" w:rsidP="00947E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11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  <w:p w:rsidR="001E7142" w:rsidRPr="003832C9" w:rsidRDefault="001E7142" w:rsidP="00416F58">
            <w:pPr>
              <w:pStyle w:val="a8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860DF8" w:rsidP="00416F58">
            <w:pPr>
              <w:pStyle w:val="a8"/>
              <w:jc w:val="center"/>
            </w:pPr>
            <w:r>
              <w:t>07.05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lastRenderedPageBreak/>
              <w:t>11(61)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C8374D" w:rsidRDefault="00C8374D" w:rsidP="00C83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8374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окружающей среде, бережного отношения к биологическим объектам, их охраны.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  <w:r w:rsidRPr="003832C9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A76699" w:rsidP="00416F58">
            <w:pPr>
              <w:pStyle w:val="a8"/>
              <w:jc w:val="center"/>
            </w:pPr>
            <w:r>
              <w:t xml:space="preserve"> </w:t>
            </w:r>
            <w:r w:rsidR="00860DF8">
              <w:t>14.05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2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067304" w:rsidRDefault="001E7142" w:rsidP="00416F58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Повторение (9</w:t>
            </w:r>
            <w:r w:rsidRPr="00067304">
              <w:rPr>
                <w:b/>
                <w:i/>
              </w:rPr>
              <w:t xml:space="preserve"> часов)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  <w:tr w:rsidR="001E7142" w:rsidRPr="003832C9" w:rsidTr="000C66CD">
        <w:trPr>
          <w:trHeight w:val="4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0C66CD" w:rsidP="00416F58">
            <w:pPr>
              <w:pStyle w:val="a8"/>
            </w:pPr>
            <w:r>
              <w:t>1-3</w:t>
            </w:r>
          </w:p>
          <w:p w:rsidR="001E7142" w:rsidRPr="003832C9" w:rsidRDefault="000C66CD" w:rsidP="00416F58">
            <w:pPr>
              <w:pStyle w:val="a8"/>
            </w:pPr>
            <w:r>
              <w:t>(62-64</w:t>
            </w:r>
            <w:r w:rsidR="001E7142" w:rsidRPr="003832C9"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42" w:rsidRPr="003832C9" w:rsidRDefault="001E7142" w:rsidP="00416F58">
            <w:pPr>
              <w:pStyle w:val="a8"/>
            </w:pPr>
            <w:r w:rsidRPr="003832C9">
              <w:t>Повторение и обобщение материала, изученного в 9 классе. Подготовка к экзамену.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0C66CD" w:rsidP="00860DF8">
            <w:pPr>
              <w:pStyle w:val="a8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8" w:rsidRDefault="00860DF8" w:rsidP="007752AF">
            <w:pPr>
              <w:pStyle w:val="a8"/>
              <w:jc w:val="center"/>
            </w:pPr>
            <w:r>
              <w:t>16.05</w:t>
            </w:r>
          </w:p>
          <w:p w:rsidR="00860DF8" w:rsidRDefault="00860DF8" w:rsidP="007752AF">
            <w:pPr>
              <w:pStyle w:val="a8"/>
              <w:jc w:val="center"/>
            </w:pPr>
            <w:r>
              <w:t>21.05</w:t>
            </w:r>
          </w:p>
          <w:p w:rsidR="00D32F3E" w:rsidRPr="003832C9" w:rsidRDefault="00860DF8" w:rsidP="007752AF">
            <w:pPr>
              <w:pStyle w:val="a8"/>
              <w:jc w:val="center"/>
            </w:pPr>
            <w:r>
              <w:t>23.05</w:t>
            </w:r>
            <w:r w:rsidR="00A76699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42" w:rsidRPr="003832C9" w:rsidRDefault="001E7142" w:rsidP="00416F58">
            <w:pPr>
              <w:pStyle w:val="a8"/>
            </w:pPr>
          </w:p>
        </w:tc>
      </w:tr>
    </w:tbl>
    <w:p w:rsidR="00067304" w:rsidRPr="003832C9" w:rsidRDefault="00067304" w:rsidP="00067304"/>
    <w:p w:rsidR="00067304" w:rsidRDefault="00860DF8" w:rsidP="002F3BFA">
      <w:pPr>
        <w:jc w:val="center"/>
        <w:rPr>
          <w:b/>
        </w:rPr>
      </w:pPr>
      <w:r>
        <w:rPr>
          <w:b/>
        </w:rPr>
        <w:t>Итого: 64 часа</w:t>
      </w: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r>
        <w:t xml:space="preserve">*Расхождение между общим количеством часов в </w:t>
      </w:r>
      <w:proofErr w:type="spellStart"/>
      <w:r>
        <w:t>учебно</w:t>
      </w:r>
      <w:proofErr w:type="spellEnd"/>
      <w:r>
        <w:t xml:space="preserve"> - тематическом и календарн</w:t>
      </w:r>
      <w:proofErr w:type="gramStart"/>
      <w:r>
        <w:t>о-</w:t>
      </w:r>
      <w:proofErr w:type="gramEnd"/>
      <w:r>
        <w:t xml:space="preserve"> тематическом планировании обусловлено исключением из состава учебного времени праздничных дней.</w:t>
      </w:r>
    </w:p>
    <w:p w:rsidR="002F3BFA" w:rsidRDefault="002F3BFA" w:rsidP="002F3BFA"/>
    <w:p w:rsidR="002F3BFA" w:rsidRDefault="002F3BFA" w:rsidP="002F3BFA"/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</w:rPr>
      </w:pPr>
    </w:p>
    <w:p w:rsidR="00A76699" w:rsidRDefault="00A76699" w:rsidP="002F3BFA">
      <w:pPr>
        <w:jc w:val="center"/>
        <w:rPr>
          <w:b/>
        </w:rPr>
      </w:pPr>
    </w:p>
    <w:p w:rsidR="00A76699" w:rsidRDefault="00A76699" w:rsidP="002F3BFA">
      <w:pPr>
        <w:jc w:val="center"/>
        <w:rPr>
          <w:b/>
        </w:rPr>
      </w:pPr>
    </w:p>
    <w:p w:rsidR="00A76699" w:rsidRDefault="00A76699" w:rsidP="002F3BFA">
      <w:pPr>
        <w:jc w:val="center"/>
        <w:rPr>
          <w:b/>
        </w:rPr>
      </w:pPr>
    </w:p>
    <w:p w:rsidR="00A76699" w:rsidRDefault="00A76699" w:rsidP="002F3BFA">
      <w:pPr>
        <w:jc w:val="center"/>
        <w:rPr>
          <w:b/>
        </w:rPr>
      </w:pPr>
    </w:p>
    <w:p w:rsidR="00A76699" w:rsidRDefault="00A76699" w:rsidP="002F3BFA">
      <w:pPr>
        <w:jc w:val="center"/>
        <w:rPr>
          <w:b/>
        </w:rPr>
      </w:pPr>
    </w:p>
    <w:p w:rsidR="002F3BFA" w:rsidRDefault="002F3BFA" w:rsidP="002F3B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Лист корректировки.</w:t>
      </w:r>
    </w:p>
    <w:p w:rsidR="000C66CD" w:rsidRDefault="000C66CD" w:rsidP="002F3BFA">
      <w:pPr>
        <w:jc w:val="center"/>
        <w:rPr>
          <w:b/>
          <w:sz w:val="40"/>
          <w:szCs w:val="4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275"/>
        <w:gridCol w:w="1276"/>
        <w:gridCol w:w="3686"/>
        <w:gridCol w:w="1229"/>
        <w:gridCol w:w="1134"/>
      </w:tblGrid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  <w:r>
              <w:t>№ урока (</w:t>
            </w:r>
            <w:proofErr w:type="spellStart"/>
            <w:r>
              <w:t>ов</w:t>
            </w:r>
            <w:proofErr w:type="spellEnd"/>
            <w:r>
              <w:t>) в КТП</w:t>
            </w: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  <w:r>
              <w:t>№ урок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после </w:t>
            </w:r>
            <w:proofErr w:type="spellStart"/>
            <w:r>
              <w:t>коррек-тировки</w:t>
            </w:r>
            <w:proofErr w:type="spellEnd"/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  <w:r>
              <w:t xml:space="preserve">Дата </w:t>
            </w:r>
            <w:proofErr w:type="spellStart"/>
            <w:proofErr w:type="gramStart"/>
            <w:r>
              <w:t>прове-дения</w:t>
            </w:r>
            <w:proofErr w:type="spellEnd"/>
            <w:proofErr w:type="gramEnd"/>
            <w:r>
              <w:t xml:space="preserve"> урока </w:t>
            </w:r>
            <w:proofErr w:type="spellStart"/>
            <w:r>
              <w:t>факти-ческая</w:t>
            </w:r>
            <w:proofErr w:type="spellEnd"/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  <w:r>
              <w:t>Тема урока после корректировки</w:t>
            </w: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  <w:r>
              <w:t xml:space="preserve">Причина внесения </w:t>
            </w:r>
            <w:proofErr w:type="spellStart"/>
            <w:proofErr w:type="gramStart"/>
            <w:r>
              <w:t>коррек-тировки</w:t>
            </w:r>
            <w:proofErr w:type="spellEnd"/>
            <w:proofErr w:type="gramEnd"/>
            <w:r>
              <w:t xml:space="preserve"> в КТП</w:t>
            </w: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  <w:r>
              <w:t>Дата и номер приказа по ОО</w:t>
            </w: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  <w:tr w:rsidR="000C66CD" w:rsidTr="004A4465">
        <w:tc>
          <w:tcPr>
            <w:tcW w:w="988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spacing w:before="240" w:after="240"/>
              <w:jc w:val="both"/>
            </w:pPr>
          </w:p>
        </w:tc>
        <w:tc>
          <w:tcPr>
            <w:tcW w:w="1275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7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3686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229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  <w:tc>
          <w:tcPr>
            <w:tcW w:w="1134" w:type="dxa"/>
          </w:tcPr>
          <w:p w:rsidR="000C66CD" w:rsidRDefault="000C66CD" w:rsidP="004A4465">
            <w:pPr>
              <w:tabs>
                <w:tab w:val="left" w:pos="567"/>
                <w:tab w:val="left" w:pos="1560"/>
              </w:tabs>
              <w:jc w:val="both"/>
            </w:pPr>
          </w:p>
        </w:tc>
      </w:tr>
    </w:tbl>
    <w:p w:rsidR="000C66CD" w:rsidRPr="002F3BFA" w:rsidRDefault="000C66CD" w:rsidP="000C66CD">
      <w:pPr>
        <w:rPr>
          <w:b/>
          <w:sz w:val="40"/>
          <w:szCs w:val="40"/>
        </w:rPr>
      </w:pPr>
    </w:p>
    <w:sectPr w:rsidR="000C66CD" w:rsidRPr="002F3BFA" w:rsidSect="000C66CD">
      <w:footerReference w:type="even" r:id="rId8"/>
      <w:footerReference w:type="default" r:id="rId9"/>
      <w:pgSz w:w="11907" w:h="16839" w:code="9"/>
      <w:pgMar w:top="1134" w:right="1134" w:bottom="1134" w:left="1701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C5" w:rsidRDefault="005A58C5" w:rsidP="00EC0630">
      <w:r>
        <w:separator/>
      </w:r>
    </w:p>
  </w:endnote>
  <w:endnote w:type="continuationSeparator" w:id="0">
    <w:p w:rsidR="005A58C5" w:rsidRDefault="005A58C5" w:rsidP="00EC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C5" w:rsidRDefault="009F1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8C5" w:rsidRDefault="005A58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743"/>
      <w:docPartObj>
        <w:docPartGallery w:val="Page Numbers (Bottom of Page)"/>
        <w:docPartUnique/>
      </w:docPartObj>
    </w:sdtPr>
    <w:sdtContent>
      <w:p w:rsidR="005A58C5" w:rsidRDefault="009F1D01">
        <w:pPr>
          <w:pStyle w:val="a3"/>
          <w:jc w:val="right"/>
        </w:pPr>
        <w:fldSimple w:instr=" PAGE   \* MERGEFORMAT ">
          <w:r w:rsidR="00E335AE">
            <w:rPr>
              <w:noProof/>
            </w:rPr>
            <w:t>2</w:t>
          </w:r>
        </w:fldSimple>
      </w:p>
    </w:sdtContent>
  </w:sdt>
  <w:p w:rsidR="005A58C5" w:rsidRDefault="005A58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C5" w:rsidRDefault="005A58C5" w:rsidP="00EC0630">
      <w:r>
        <w:separator/>
      </w:r>
    </w:p>
  </w:footnote>
  <w:footnote w:type="continuationSeparator" w:id="0">
    <w:p w:rsidR="005A58C5" w:rsidRDefault="005A58C5" w:rsidP="00EC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C5D"/>
    <w:multiLevelType w:val="multilevel"/>
    <w:tmpl w:val="156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26E7C"/>
    <w:multiLevelType w:val="hybridMultilevel"/>
    <w:tmpl w:val="18FCF678"/>
    <w:lvl w:ilvl="0" w:tplc="0240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82"/>
    <w:rsid w:val="00067304"/>
    <w:rsid w:val="00071023"/>
    <w:rsid w:val="000C66CD"/>
    <w:rsid w:val="00112E5A"/>
    <w:rsid w:val="00133F02"/>
    <w:rsid w:val="001841E0"/>
    <w:rsid w:val="001B4260"/>
    <w:rsid w:val="001E7142"/>
    <w:rsid w:val="001F73AA"/>
    <w:rsid w:val="002C39BF"/>
    <w:rsid w:val="002C7311"/>
    <w:rsid w:val="002D6A12"/>
    <w:rsid w:val="002F3BFA"/>
    <w:rsid w:val="0035526D"/>
    <w:rsid w:val="00355599"/>
    <w:rsid w:val="00394707"/>
    <w:rsid w:val="00416F58"/>
    <w:rsid w:val="00423809"/>
    <w:rsid w:val="00447F0D"/>
    <w:rsid w:val="00496615"/>
    <w:rsid w:val="00527DF9"/>
    <w:rsid w:val="00566B99"/>
    <w:rsid w:val="005A58C5"/>
    <w:rsid w:val="005D57C6"/>
    <w:rsid w:val="005E43AF"/>
    <w:rsid w:val="00602FF1"/>
    <w:rsid w:val="00662E6D"/>
    <w:rsid w:val="00695807"/>
    <w:rsid w:val="006B7EF0"/>
    <w:rsid w:val="006C7C09"/>
    <w:rsid w:val="007001C4"/>
    <w:rsid w:val="0075781B"/>
    <w:rsid w:val="00773084"/>
    <w:rsid w:val="007752AF"/>
    <w:rsid w:val="00796A5D"/>
    <w:rsid w:val="007C08CC"/>
    <w:rsid w:val="007F6045"/>
    <w:rsid w:val="008538AE"/>
    <w:rsid w:val="00860DF8"/>
    <w:rsid w:val="00947EC2"/>
    <w:rsid w:val="00994EB2"/>
    <w:rsid w:val="009D5CA7"/>
    <w:rsid w:val="009F1D01"/>
    <w:rsid w:val="00A1606B"/>
    <w:rsid w:val="00A36CFC"/>
    <w:rsid w:val="00A62158"/>
    <w:rsid w:val="00A76699"/>
    <w:rsid w:val="00A91FC3"/>
    <w:rsid w:val="00AA0BA9"/>
    <w:rsid w:val="00AC11D5"/>
    <w:rsid w:val="00AE690D"/>
    <w:rsid w:val="00AF5D10"/>
    <w:rsid w:val="00B87B52"/>
    <w:rsid w:val="00C133AC"/>
    <w:rsid w:val="00C37178"/>
    <w:rsid w:val="00C8374D"/>
    <w:rsid w:val="00CB3E8C"/>
    <w:rsid w:val="00D255E8"/>
    <w:rsid w:val="00D32F3E"/>
    <w:rsid w:val="00D86082"/>
    <w:rsid w:val="00DE5845"/>
    <w:rsid w:val="00DF09F4"/>
    <w:rsid w:val="00E0126A"/>
    <w:rsid w:val="00E335AE"/>
    <w:rsid w:val="00E65F79"/>
    <w:rsid w:val="00E8177A"/>
    <w:rsid w:val="00EA3640"/>
    <w:rsid w:val="00EB2A43"/>
    <w:rsid w:val="00EC0630"/>
    <w:rsid w:val="00ED76E9"/>
    <w:rsid w:val="00FE4FF2"/>
    <w:rsid w:val="00F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60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0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D860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86082"/>
  </w:style>
  <w:style w:type="character" w:styleId="a6">
    <w:name w:val="Strong"/>
    <w:basedOn w:val="a0"/>
    <w:uiPriority w:val="22"/>
    <w:qFormat/>
    <w:rsid w:val="00D86082"/>
    <w:rPr>
      <w:b/>
      <w:bCs/>
    </w:rPr>
  </w:style>
  <w:style w:type="paragraph" w:styleId="a7">
    <w:name w:val="List Paragraph"/>
    <w:basedOn w:val="a"/>
    <w:uiPriority w:val="34"/>
    <w:qFormat/>
    <w:rsid w:val="00D86082"/>
    <w:pPr>
      <w:ind w:left="720"/>
      <w:contextualSpacing/>
    </w:pPr>
  </w:style>
  <w:style w:type="character" w:customStyle="1" w:styleId="c0c18">
    <w:name w:val="c0 c18"/>
    <w:basedOn w:val="a0"/>
    <w:rsid w:val="00D86082"/>
  </w:style>
  <w:style w:type="character" w:customStyle="1" w:styleId="c0">
    <w:name w:val="c0"/>
    <w:basedOn w:val="a0"/>
    <w:rsid w:val="00D86082"/>
  </w:style>
  <w:style w:type="character" w:customStyle="1" w:styleId="c0c15">
    <w:name w:val="c0 c15"/>
    <w:basedOn w:val="a0"/>
    <w:rsid w:val="00D86082"/>
  </w:style>
  <w:style w:type="paragraph" w:styleId="2">
    <w:name w:val="Body Text Indent 2"/>
    <w:basedOn w:val="a"/>
    <w:link w:val="20"/>
    <w:rsid w:val="002C39BF"/>
    <w:pPr>
      <w:ind w:firstLine="709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2C3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2C39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39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C3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rsid w:val="002C39B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2C39BF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2C39B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2C39BF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24">
    <w:name w:val="Font Style24"/>
    <w:basedOn w:val="a0"/>
    <w:rsid w:val="0035526D"/>
    <w:rPr>
      <w:rFonts w:ascii="Arial" w:hAnsi="Arial" w:cs="Arial"/>
      <w:i/>
      <w:iCs/>
      <w:sz w:val="18"/>
      <w:szCs w:val="18"/>
    </w:rPr>
  </w:style>
  <w:style w:type="paragraph" w:customStyle="1" w:styleId="Style5">
    <w:name w:val="Style5"/>
    <w:basedOn w:val="a"/>
    <w:rsid w:val="0035526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35526D"/>
    <w:pPr>
      <w:widowControl w:val="0"/>
      <w:autoSpaceDE w:val="0"/>
      <w:autoSpaceDN w:val="0"/>
      <w:adjustRightInd w:val="0"/>
      <w:spacing w:line="658" w:lineRule="exact"/>
      <w:ind w:firstLine="115"/>
    </w:pPr>
    <w:rPr>
      <w:rFonts w:ascii="Arial" w:hAnsi="Arial"/>
    </w:rPr>
  </w:style>
  <w:style w:type="paragraph" w:customStyle="1" w:styleId="Style7">
    <w:name w:val="Style7"/>
    <w:basedOn w:val="a"/>
    <w:rsid w:val="0035526D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10">
    <w:name w:val="Style10"/>
    <w:basedOn w:val="a"/>
    <w:rsid w:val="0035526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35526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</w:rPr>
  </w:style>
  <w:style w:type="paragraph" w:customStyle="1" w:styleId="Style12">
    <w:name w:val="Style12"/>
    <w:basedOn w:val="a"/>
    <w:rsid w:val="0035526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35526D"/>
    <w:rPr>
      <w:rFonts w:ascii="Arial Unicode MS" w:eastAsia="Arial Unicode MS" w:cs="Arial Unicode MS"/>
      <w:b/>
      <w:bCs/>
      <w:i/>
      <w:iCs/>
      <w:w w:val="150"/>
      <w:sz w:val="12"/>
      <w:szCs w:val="12"/>
    </w:rPr>
  </w:style>
  <w:style w:type="character" w:customStyle="1" w:styleId="FontStyle22">
    <w:name w:val="Font Style22"/>
    <w:basedOn w:val="a0"/>
    <w:rsid w:val="0035526D"/>
    <w:rPr>
      <w:rFonts w:ascii="Palatino Linotype" w:hAnsi="Palatino Linotype" w:cs="Palatino Linotype"/>
      <w:spacing w:val="-10"/>
      <w:sz w:val="20"/>
      <w:szCs w:val="20"/>
    </w:rPr>
  </w:style>
  <w:style w:type="character" w:customStyle="1" w:styleId="FontStyle23">
    <w:name w:val="Font Style23"/>
    <w:basedOn w:val="a0"/>
    <w:rsid w:val="0035526D"/>
    <w:rPr>
      <w:rFonts w:ascii="Arial" w:hAnsi="Arial" w:cs="Arial"/>
      <w:i/>
      <w:iCs/>
      <w:spacing w:val="60"/>
      <w:sz w:val="12"/>
      <w:szCs w:val="12"/>
    </w:rPr>
  </w:style>
  <w:style w:type="character" w:customStyle="1" w:styleId="FontStyle25">
    <w:name w:val="Font Style25"/>
    <w:basedOn w:val="a0"/>
    <w:rsid w:val="0035526D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35526D"/>
    <w:rPr>
      <w:rFonts w:ascii="Arial" w:hAnsi="Arial" w:cs="Arial"/>
      <w:b/>
      <w:bCs/>
      <w:sz w:val="18"/>
      <w:szCs w:val="18"/>
    </w:rPr>
  </w:style>
  <w:style w:type="paragraph" w:styleId="a8">
    <w:name w:val="Body Text"/>
    <w:basedOn w:val="a"/>
    <w:link w:val="a9"/>
    <w:unhideWhenUsed/>
    <w:rsid w:val="00067304"/>
    <w:pPr>
      <w:spacing w:after="120"/>
    </w:pPr>
  </w:style>
  <w:style w:type="character" w:customStyle="1" w:styleId="a9">
    <w:name w:val="Основной текст Знак"/>
    <w:basedOn w:val="a0"/>
    <w:link w:val="a8"/>
    <w:rsid w:val="0006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673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C0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0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1841E0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1841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841E0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1841E0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F85C3-4A0A-4101-A96F-CCFD03BE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Ольга Алексеевна</cp:lastModifiedBy>
  <cp:revision>24</cp:revision>
  <cp:lastPrinted>2017-10-06T19:14:00Z</cp:lastPrinted>
  <dcterms:created xsi:type="dcterms:W3CDTF">2015-06-09T07:07:00Z</dcterms:created>
  <dcterms:modified xsi:type="dcterms:W3CDTF">2017-10-06T19:14:00Z</dcterms:modified>
</cp:coreProperties>
</file>